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179D10">
      <w:pPr>
        <w:tabs>
          <w:tab w:val="left" w:pos="1680"/>
        </w:tabs>
        <w:spacing w:line="590" w:lineRule="exact"/>
        <w:jc w:val="both"/>
        <w:rPr>
          <w:rFonts w:hint="eastAsia" w:ascii="宋体" w:hAnsi="宋体" w:eastAsia="方正小标宋_GBK" w:cs="方正小标宋_GBK"/>
          <w:snapToGrid w:val="0"/>
          <w:color w:val="000000"/>
          <w:kern w:val="0"/>
          <w:sz w:val="44"/>
          <w:szCs w:val="44"/>
          <w:lang w:val="en-US" w:eastAsia="zh-CN"/>
        </w:rPr>
      </w:pPr>
      <w:r>
        <w:rPr>
          <w:rFonts w:hint="eastAsia" w:ascii="方正黑体_GBK" w:hAnsi="方正黑体_GBK" w:eastAsia="方正黑体_GBK" w:cs="方正黑体_GBK"/>
          <w:b w:val="0"/>
          <w:bCs w:val="0"/>
          <w:sz w:val="33"/>
          <w:szCs w:val="33"/>
          <w:highlight w:val="none"/>
          <w:lang w:val="en-US" w:eastAsia="zh-CN"/>
        </w:rPr>
        <w:t>附件</w:t>
      </w:r>
      <w:r>
        <w:rPr>
          <w:rFonts w:hint="eastAsia" w:ascii="宋体" w:hAnsi="宋体" w:eastAsia="方正仿宋简体" w:cs="方正仿宋简体"/>
          <w:b w:val="0"/>
          <w:bCs w:val="0"/>
          <w:sz w:val="33"/>
          <w:szCs w:val="33"/>
          <w:highlight w:val="none"/>
          <w:lang w:val="en-US" w:eastAsia="zh-CN"/>
        </w:rPr>
        <w:t>1</w:t>
      </w:r>
    </w:p>
    <w:p w14:paraId="74781BDD">
      <w:pPr>
        <w:spacing w:line="590" w:lineRule="exact"/>
        <w:jc w:val="center"/>
        <w:rPr>
          <w:rFonts w:hint="eastAsia" w:ascii="方正小标宋_GBK" w:hAnsi="方正小标宋_GBK" w:eastAsia="方正小标宋_GBK" w:cs="方正小标宋_GBK"/>
          <w:snapToGrid w:val="0"/>
          <w:color w:val="auto"/>
          <w:kern w:val="0"/>
          <w:sz w:val="44"/>
          <w:szCs w:val="44"/>
          <w:lang w:val="en-US" w:eastAsia="zh-CN"/>
        </w:rPr>
      </w:pPr>
      <w:r>
        <w:rPr>
          <w:rFonts w:hint="eastAsia" w:ascii="方正小标宋_GBK" w:hAnsi="方正小标宋_GBK" w:eastAsia="方正小标宋_GBK" w:cs="方正小标宋_GBK"/>
          <w:snapToGrid w:val="0"/>
          <w:color w:val="000000"/>
          <w:kern w:val="0"/>
          <w:sz w:val="44"/>
          <w:szCs w:val="44"/>
          <w:lang w:val="en-US" w:eastAsia="zh-CN"/>
        </w:rPr>
        <w:t>雁江区国有企业公</w:t>
      </w:r>
      <w:r>
        <w:rPr>
          <w:rFonts w:hint="eastAsia" w:ascii="方正小标宋_GBK" w:hAnsi="方正小标宋_GBK" w:eastAsia="方正小标宋_GBK" w:cs="方正小标宋_GBK"/>
          <w:snapToGrid w:val="0"/>
          <w:color w:val="auto"/>
          <w:kern w:val="0"/>
          <w:sz w:val="44"/>
          <w:szCs w:val="44"/>
          <w:lang w:val="en-US" w:eastAsia="zh-CN"/>
        </w:rPr>
        <w:t>开招聘人员岗位表（仅面试）</w:t>
      </w:r>
    </w:p>
    <w:p w14:paraId="530C06F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宋体" w:hAnsi="宋体" w:eastAsia="方正小标宋简体" w:cs="方正小标宋简体"/>
          <w:snapToGrid w:val="0"/>
          <w:color w:val="auto"/>
          <w:kern w:val="0"/>
          <w:sz w:val="44"/>
          <w:szCs w:val="44"/>
          <w:lang w:val="en-US" w:eastAsia="zh-CN"/>
        </w:rPr>
      </w:pPr>
    </w:p>
    <w:tbl>
      <w:tblPr>
        <w:tblStyle w:val="4"/>
        <w:tblW w:w="50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9"/>
        <w:gridCol w:w="796"/>
        <w:gridCol w:w="827"/>
        <w:gridCol w:w="819"/>
        <w:gridCol w:w="790"/>
        <w:gridCol w:w="768"/>
        <w:gridCol w:w="1023"/>
        <w:gridCol w:w="5016"/>
        <w:gridCol w:w="4961"/>
      </w:tblGrid>
      <w:tr w14:paraId="35C58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blHeader/>
          <w:jc w:val="center"/>
        </w:trPr>
        <w:tc>
          <w:tcPr>
            <w:tcW w:w="759" w:type="dxa"/>
            <w:noWrap w:val="0"/>
            <w:tcMar>
              <w:top w:w="0" w:type="dxa"/>
              <w:left w:w="28" w:type="dxa"/>
              <w:bottom w:w="0" w:type="dxa"/>
              <w:right w:w="28" w:type="dxa"/>
            </w:tcMar>
            <w:vAlign w:val="center"/>
          </w:tcPr>
          <w:p w14:paraId="34FBB35C">
            <w:pPr>
              <w:keepNext w:val="0"/>
              <w:keepLines w:val="0"/>
              <w:suppressLineNumbers w:val="0"/>
              <w:overflowPunct w:val="0"/>
              <w:adjustRightInd w:val="0"/>
              <w:spacing w:before="0" w:beforeAutospacing="0" w:after="0" w:afterAutospacing="0" w:line="400" w:lineRule="exact"/>
              <w:ind w:left="0" w:leftChars="0" w:right="0" w:rightChars="0"/>
              <w:jc w:val="center"/>
              <w:rPr>
                <w:rFonts w:hint="eastAsia" w:ascii="方正黑体_GBK" w:hAnsi="方正黑体_GBK" w:eastAsia="方正黑体_GBK" w:cs="方正黑体_GBK"/>
                <w:snapToGrid w:val="0"/>
                <w:sz w:val="21"/>
                <w:szCs w:val="30"/>
                <w:highlight w:val="none"/>
              </w:rPr>
            </w:pPr>
            <w:r>
              <w:rPr>
                <w:rFonts w:hint="eastAsia" w:ascii="方正黑体_GBK" w:hAnsi="方正黑体_GBK" w:eastAsia="方正黑体_GBK" w:cs="方正黑体_GBK"/>
                <w:snapToGrid w:val="0"/>
                <w:sz w:val="21"/>
                <w:szCs w:val="30"/>
                <w:highlight w:val="none"/>
              </w:rPr>
              <w:t>序号</w:t>
            </w:r>
          </w:p>
        </w:tc>
        <w:tc>
          <w:tcPr>
            <w:tcW w:w="796" w:type="dxa"/>
            <w:noWrap w:val="0"/>
            <w:tcMar>
              <w:top w:w="0" w:type="dxa"/>
              <w:left w:w="28" w:type="dxa"/>
              <w:bottom w:w="0" w:type="dxa"/>
              <w:right w:w="28" w:type="dxa"/>
            </w:tcMar>
            <w:vAlign w:val="center"/>
          </w:tcPr>
          <w:p w14:paraId="6DDAFA18">
            <w:pPr>
              <w:keepNext w:val="0"/>
              <w:keepLines w:val="0"/>
              <w:suppressLineNumbers w:val="0"/>
              <w:overflowPunct w:val="0"/>
              <w:adjustRightInd w:val="0"/>
              <w:spacing w:before="0" w:beforeAutospacing="0" w:after="0" w:afterAutospacing="0" w:line="400" w:lineRule="exact"/>
              <w:ind w:left="0" w:leftChars="0" w:right="0" w:rightChars="0"/>
              <w:jc w:val="center"/>
              <w:rPr>
                <w:rFonts w:hint="eastAsia" w:ascii="方正黑体_GBK" w:hAnsi="方正黑体_GBK" w:eastAsia="方正黑体_GBK" w:cs="方正黑体_GBK"/>
                <w:snapToGrid w:val="0"/>
                <w:sz w:val="21"/>
                <w:szCs w:val="30"/>
                <w:highlight w:val="none"/>
                <w:lang w:eastAsia="zh-CN"/>
              </w:rPr>
            </w:pPr>
            <w:r>
              <w:rPr>
                <w:rFonts w:hint="eastAsia" w:ascii="方正黑体_GBK" w:hAnsi="方正黑体_GBK" w:eastAsia="方正黑体_GBK" w:cs="方正黑体_GBK"/>
                <w:snapToGrid w:val="0"/>
                <w:sz w:val="21"/>
                <w:szCs w:val="30"/>
                <w:highlight w:val="none"/>
                <w:lang w:eastAsia="zh-CN"/>
              </w:rPr>
              <w:t>公司</w:t>
            </w:r>
          </w:p>
        </w:tc>
        <w:tc>
          <w:tcPr>
            <w:tcW w:w="827" w:type="dxa"/>
            <w:noWrap w:val="0"/>
            <w:tcMar>
              <w:top w:w="0" w:type="dxa"/>
              <w:left w:w="28" w:type="dxa"/>
              <w:bottom w:w="0" w:type="dxa"/>
              <w:right w:w="28" w:type="dxa"/>
            </w:tcMar>
            <w:vAlign w:val="center"/>
          </w:tcPr>
          <w:p w14:paraId="23A12158">
            <w:pPr>
              <w:keepNext w:val="0"/>
              <w:keepLines w:val="0"/>
              <w:suppressLineNumbers w:val="0"/>
              <w:overflowPunct w:val="0"/>
              <w:adjustRightInd w:val="0"/>
              <w:spacing w:before="0" w:beforeAutospacing="0" w:after="0" w:afterAutospacing="0" w:line="400" w:lineRule="exact"/>
              <w:ind w:left="0" w:leftChars="0" w:right="0" w:rightChars="0"/>
              <w:jc w:val="center"/>
              <w:rPr>
                <w:rFonts w:hint="eastAsia" w:ascii="方正黑体_GBK" w:hAnsi="方正黑体_GBK" w:eastAsia="方正黑体_GBK" w:cs="方正黑体_GBK"/>
                <w:snapToGrid w:val="0"/>
                <w:sz w:val="21"/>
                <w:szCs w:val="30"/>
                <w:highlight w:val="none"/>
              </w:rPr>
            </w:pPr>
            <w:r>
              <w:rPr>
                <w:rFonts w:hint="eastAsia" w:ascii="方正黑体_GBK" w:hAnsi="方正黑体_GBK" w:eastAsia="方正黑体_GBK" w:cs="方正黑体_GBK"/>
                <w:snapToGrid w:val="0"/>
                <w:sz w:val="21"/>
                <w:szCs w:val="30"/>
                <w:highlight w:val="none"/>
              </w:rPr>
              <w:t>岗位</w:t>
            </w:r>
          </w:p>
        </w:tc>
        <w:tc>
          <w:tcPr>
            <w:tcW w:w="819" w:type="dxa"/>
            <w:noWrap w:val="0"/>
            <w:tcMar>
              <w:top w:w="0" w:type="dxa"/>
              <w:left w:w="28" w:type="dxa"/>
              <w:bottom w:w="0" w:type="dxa"/>
              <w:right w:w="28" w:type="dxa"/>
            </w:tcMar>
            <w:vAlign w:val="center"/>
          </w:tcPr>
          <w:p w14:paraId="08BB3D9F">
            <w:pPr>
              <w:keepNext w:val="0"/>
              <w:keepLines w:val="0"/>
              <w:suppressLineNumbers w:val="0"/>
              <w:overflowPunct w:val="0"/>
              <w:adjustRightInd w:val="0"/>
              <w:spacing w:before="0" w:beforeAutospacing="0" w:after="0" w:afterAutospacing="0" w:line="400" w:lineRule="exact"/>
              <w:ind w:left="0" w:right="0"/>
              <w:jc w:val="center"/>
              <w:rPr>
                <w:rFonts w:hint="eastAsia" w:ascii="方正黑体_GBK" w:hAnsi="方正黑体_GBK" w:eastAsia="方正黑体_GBK" w:cs="方正黑体_GBK"/>
                <w:snapToGrid w:val="0"/>
                <w:sz w:val="21"/>
                <w:szCs w:val="30"/>
                <w:highlight w:val="none"/>
              </w:rPr>
            </w:pPr>
            <w:r>
              <w:rPr>
                <w:rFonts w:hint="eastAsia" w:ascii="方正黑体_GBK" w:hAnsi="方正黑体_GBK" w:eastAsia="方正黑体_GBK" w:cs="方正黑体_GBK"/>
                <w:snapToGrid w:val="0"/>
                <w:sz w:val="21"/>
                <w:szCs w:val="30"/>
                <w:highlight w:val="none"/>
              </w:rPr>
              <w:t>招聘</w:t>
            </w:r>
          </w:p>
          <w:p w14:paraId="04D91D9C">
            <w:pPr>
              <w:keepNext w:val="0"/>
              <w:keepLines w:val="0"/>
              <w:suppressLineNumbers w:val="0"/>
              <w:overflowPunct w:val="0"/>
              <w:adjustRightInd w:val="0"/>
              <w:spacing w:before="0" w:beforeAutospacing="0" w:after="0" w:afterAutospacing="0" w:line="400" w:lineRule="exact"/>
              <w:ind w:left="0" w:leftChars="0" w:right="0" w:rightChars="0"/>
              <w:jc w:val="center"/>
              <w:rPr>
                <w:rFonts w:hint="eastAsia" w:ascii="方正黑体_GBK" w:hAnsi="方正黑体_GBK" w:eastAsia="方正黑体_GBK" w:cs="方正黑体_GBK"/>
                <w:snapToGrid w:val="0"/>
                <w:sz w:val="21"/>
                <w:szCs w:val="30"/>
                <w:highlight w:val="none"/>
                <w:lang w:val="en-US" w:eastAsia="zh-CN"/>
              </w:rPr>
            </w:pPr>
            <w:r>
              <w:rPr>
                <w:rFonts w:hint="eastAsia" w:ascii="方正黑体_GBK" w:hAnsi="方正黑体_GBK" w:eastAsia="方正黑体_GBK" w:cs="方正黑体_GBK"/>
                <w:snapToGrid w:val="0"/>
                <w:sz w:val="21"/>
                <w:szCs w:val="30"/>
                <w:highlight w:val="none"/>
                <w:lang w:val="en-US" w:eastAsia="zh-CN"/>
              </w:rPr>
              <w:t>数量</w:t>
            </w:r>
          </w:p>
        </w:tc>
        <w:tc>
          <w:tcPr>
            <w:tcW w:w="790" w:type="dxa"/>
            <w:noWrap w:val="0"/>
            <w:tcMar>
              <w:top w:w="0" w:type="dxa"/>
              <w:left w:w="28" w:type="dxa"/>
              <w:bottom w:w="0" w:type="dxa"/>
              <w:right w:w="28" w:type="dxa"/>
            </w:tcMar>
            <w:vAlign w:val="center"/>
          </w:tcPr>
          <w:p w14:paraId="550784B2">
            <w:pPr>
              <w:keepNext w:val="0"/>
              <w:keepLines w:val="0"/>
              <w:suppressLineNumbers w:val="0"/>
              <w:overflowPunct w:val="0"/>
              <w:adjustRightInd w:val="0"/>
              <w:spacing w:before="0" w:beforeAutospacing="0" w:after="0" w:afterAutospacing="0" w:line="400" w:lineRule="exact"/>
              <w:ind w:left="0" w:leftChars="0" w:right="0" w:rightChars="0"/>
              <w:jc w:val="center"/>
              <w:rPr>
                <w:rFonts w:hint="eastAsia" w:ascii="方正黑体_GBK" w:hAnsi="方正黑体_GBK" w:eastAsia="方正黑体_GBK" w:cs="方正黑体_GBK"/>
                <w:snapToGrid w:val="0"/>
                <w:sz w:val="21"/>
                <w:szCs w:val="30"/>
                <w:highlight w:val="none"/>
                <w:lang w:val="en-US" w:eastAsia="zh-CN"/>
              </w:rPr>
            </w:pPr>
            <w:r>
              <w:rPr>
                <w:rFonts w:hint="eastAsia" w:ascii="方正黑体_GBK" w:hAnsi="方正黑体_GBK" w:eastAsia="方正黑体_GBK" w:cs="方正黑体_GBK"/>
                <w:snapToGrid w:val="0"/>
                <w:sz w:val="21"/>
                <w:szCs w:val="30"/>
                <w:highlight w:val="none"/>
                <w:lang w:val="en-US" w:eastAsia="zh-CN"/>
              </w:rPr>
              <w:t>年龄</w:t>
            </w:r>
          </w:p>
        </w:tc>
        <w:tc>
          <w:tcPr>
            <w:tcW w:w="768" w:type="dxa"/>
            <w:noWrap w:val="0"/>
            <w:tcMar>
              <w:top w:w="0" w:type="dxa"/>
              <w:left w:w="28" w:type="dxa"/>
              <w:bottom w:w="0" w:type="dxa"/>
              <w:right w:w="28" w:type="dxa"/>
            </w:tcMar>
            <w:vAlign w:val="center"/>
          </w:tcPr>
          <w:p w14:paraId="5409D450">
            <w:pPr>
              <w:keepNext w:val="0"/>
              <w:keepLines w:val="0"/>
              <w:suppressLineNumbers w:val="0"/>
              <w:overflowPunct w:val="0"/>
              <w:adjustRightInd w:val="0"/>
              <w:spacing w:before="0" w:beforeAutospacing="0" w:after="0" w:afterAutospacing="0" w:line="400" w:lineRule="exact"/>
              <w:ind w:left="0" w:leftChars="0" w:right="0" w:rightChars="0"/>
              <w:jc w:val="center"/>
              <w:rPr>
                <w:rFonts w:hint="eastAsia" w:ascii="方正黑体_GBK" w:hAnsi="方正黑体_GBK" w:eastAsia="方正黑体_GBK" w:cs="方正黑体_GBK"/>
                <w:snapToGrid w:val="0"/>
                <w:sz w:val="21"/>
                <w:szCs w:val="30"/>
                <w:highlight w:val="none"/>
                <w:lang w:val="en-US" w:eastAsia="zh-CN"/>
              </w:rPr>
            </w:pPr>
            <w:r>
              <w:rPr>
                <w:rFonts w:hint="eastAsia" w:ascii="方正黑体_GBK" w:hAnsi="方正黑体_GBK" w:eastAsia="方正黑体_GBK" w:cs="方正黑体_GBK"/>
                <w:snapToGrid w:val="0"/>
                <w:sz w:val="21"/>
                <w:szCs w:val="30"/>
                <w:highlight w:val="none"/>
                <w:lang w:eastAsia="zh-CN"/>
              </w:rPr>
              <w:t>学历学位</w:t>
            </w:r>
            <w:r>
              <w:rPr>
                <w:rFonts w:hint="eastAsia" w:ascii="方正黑体_GBK" w:hAnsi="方正黑体_GBK" w:eastAsia="方正黑体_GBK" w:cs="方正黑体_GBK"/>
                <w:snapToGrid w:val="0"/>
                <w:sz w:val="21"/>
                <w:szCs w:val="30"/>
                <w:highlight w:val="none"/>
                <w:lang w:val="en-US" w:eastAsia="zh-CN"/>
              </w:rPr>
              <w:t>要求</w:t>
            </w:r>
          </w:p>
        </w:tc>
        <w:tc>
          <w:tcPr>
            <w:tcW w:w="1023" w:type="dxa"/>
            <w:noWrap w:val="0"/>
            <w:tcMar>
              <w:top w:w="0" w:type="dxa"/>
              <w:left w:w="28" w:type="dxa"/>
              <w:bottom w:w="0" w:type="dxa"/>
              <w:right w:w="28" w:type="dxa"/>
            </w:tcMar>
            <w:vAlign w:val="center"/>
          </w:tcPr>
          <w:p w14:paraId="35BF86E2">
            <w:pPr>
              <w:keepNext w:val="0"/>
              <w:keepLines w:val="0"/>
              <w:suppressLineNumbers w:val="0"/>
              <w:overflowPunct w:val="0"/>
              <w:adjustRightInd w:val="0"/>
              <w:spacing w:before="0" w:beforeAutospacing="0" w:after="0" w:afterAutospacing="0" w:line="400" w:lineRule="exact"/>
              <w:ind w:left="0" w:leftChars="0" w:right="0" w:rightChars="0"/>
              <w:jc w:val="center"/>
              <w:rPr>
                <w:rFonts w:hint="eastAsia" w:ascii="方正黑体_GBK" w:hAnsi="方正黑体_GBK" w:eastAsia="方正黑体_GBK" w:cs="方正黑体_GBK"/>
                <w:snapToGrid w:val="0"/>
                <w:sz w:val="21"/>
                <w:szCs w:val="30"/>
                <w:highlight w:val="none"/>
                <w:lang w:eastAsia="zh-CN"/>
              </w:rPr>
            </w:pPr>
            <w:r>
              <w:rPr>
                <w:rFonts w:hint="eastAsia" w:ascii="方正黑体_GBK" w:hAnsi="方正黑体_GBK" w:eastAsia="方正黑体_GBK" w:cs="方正黑体_GBK"/>
                <w:snapToGrid w:val="0"/>
                <w:sz w:val="21"/>
                <w:szCs w:val="30"/>
                <w:highlight w:val="none"/>
              </w:rPr>
              <w:t>专业</w:t>
            </w:r>
            <w:r>
              <w:rPr>
                <w:rFonts w:hint="eastAsia" w:ascii="方正黑体_GBK" w:hAnsi="方正黑体_GBK" w:eastAsia="方正黑体_GBK" w:cs="方正黑体_GBK"/>
                <w:snapToGrid w:val="0"/>
                <w:sz w:val="21"/>
                <w:szCs w:val="30"/>
                <w:highlight w:val="none"/>
                <w:lang w:eastAsia="zh-CN"/>
              </w:rPr>
              <w:t>要求</w:t>
            </w:r>
          </w:p>
        </w:tc>
        <w:tc>
          <w:tcPr>
            <w:tcW w:w="5016" w:type="dxa"/>
            <w:noWrap w:val="0"/>
            <w:tcMar>
              <w:top w:w="0" w:type="dxa"/>
              <w:left w:w="28" w:type="dxa"/>
              <w:bottom w:w="0" w:type="dxa"/>
              <w:right w:w="28" w:type="dxa"/>
            </w:tcMar>
            <w:vAlign w:val="center"/>
          </w:tcPr>
          <w:p w14:paraId="1A438E9E">
            <w:pPr>
              <w:keepNext w:val="0"/>
              <w:keepLines w:val="0"/>
              <w:suppressLineNumbers w:val="0"/>
              <w:overflowPunct w:val="0"/>
              <w:adjustRightInd w:val="0"/>
              <w:spacing w:before="0" w:beforeAutospacing="0" w:after="0" w:afterAutospacing="0" w:line="400" w:lineRule="exact"/>
              <w:ind w:left="0" w:leftChars="0" w:right="0" w:rightChars="0"/>
              <w:jc w:val="center"/>
              <w:rPr>
                <w:rFonts w:hint="eastAsia" w:ascii="方正黑体_GBK" w:hAnsi="方正黑体_GBK" w:eastAsia="方正黑体_GBK" w:cs="方正黑体_GBK"/>
                <w:snapToGrid w:val="0"/>
                <w:sz w:val="21"/>
                <w:szCs w:val="30"/>
                <w:highlight w:val="none"/>
                <w:lang w:val="en-US"/>
              </w:rPr>
            </w:pPr>
            <w:r>
              <w:rPr>
                <w:rFonts w:hint="eastAsia" w:ascii="方正黑体_GBK" w:hAnsi="方正黑体_GBK" w:eastAsia="方正黑体_GBK" w:cs="方正黑体_GBK"/>
                <w:snapToGrid w:val="0"/>
                <w:sz w:val="21"/>
                <w:szCs w:val="30"/>
                <w:highlight w:val="none"/>
                <w:lang w:val="en-US" w:eastAsia="zh-CN"/>
              </w:rPr>
              <w:t>工作经历及专业技能要求</w:t>
            </w:r>
          </w:p>
        </w:tc>
        <w:tc>
          <w:tcPr>
            <w:tcW w:w="4961" w:type="dxa"/>
            <w:noWrap w:val="0"/>
            <w:tcMar>
              <w:top w:w="0" w:type="dxa"/>
              <w:left w:w="28" w:type="dxa"/>
              <w:bottom w:w="0" w:type="dxa"/>
              <w:right w:w="28" w:type="dxa"/>
            </w:tcMar>
            <w:vAlign w:val="center"/>
          </w:tcPr>
          <w:p w14:paraId="2B06A9D4">
            <w:pPr>
              <w:keepNext w:val="0"/>
              <w:keepLines w:val="0"/>
              <w:suppressLineNumbers w:val="0"/>
              <w:overflowPunct w:val="0"/>
              <w:adjustRightInd w:val="0"/>
              <w:spacing w:before="0" w:beforeAutospacing="0" w:after="0" w:afterAutospacing="0" w:line="400" w:lineRule="exact"/>
              <w:ind w:left="0" w:leftChars="0" w:right="0" w:rightChars="0"/>
              <w:jc w:val="center"/>
              <w:rPr>
                <w:rFonts w:hint="eastAsia" w:ascii="方正黑体_GBK" w:hAnsi="方正黑体_GBK" w:eastAsia="方正黑体_GBK" w:cs="方正黑体_GBK"/>
                <w:snapToGrid w:val="0"/>
                <w:sz w:val="21"/>
                <w:szCs w:val="30"/>
                <w:highlight w:val="none"/>
                <w:lang w:val="en-US" w:eastAsia="zh-CN"/>
              </w:rPr>
            </w:pPr>
            <w:r>
              <w:rPr>
                <w:rFonts w:hint="eastAsia" w:ascii="方正黑体_GBK" w:hAnsi="方正黑体_GBK" w:eastAsia="方正黑体_GBK" w:cs="方正黑体_GBK"/>
                <w:snapToGrid w:val="0"/>
                <w:sz w:val="21"/>
                <w:szCs w:val="30"/>
                <w:highlight w:val="none"/>
                <w:lang w:val="en-US" w:eastAsia="zh-CN"/>
              </w:rPr>
              <w:t>岗位职责</w:t>
            </w:r>
          </w:p>
        </w:tc>
      </w:tr>
      <w:tr w14:paraId="409BB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0" w:hRule="atLeast"/>
          <w:jc w:val="center"/>
        </w:trPr>
        <w:tc>
          <w:tcPr>
            <w:tcW w:w="759" w:type="dxa"/>
            <w:noWrap w:val="0"/>
            <w:tcMar>
              <w:top w:w="0" w:type="dxa"/>
              <w:left w:w="28" w:type="dxa"/>
              <w:bottom w:w="0" w:type="dxa"/>
              <w:right w:w="28" w:type="dxa"/>
            </w:tcMar>
            <w:vAlign w:val="center"/>
          </w:tcPr>
          <w:p w14:paraId="32E24C5E">
            <w:pPr>
              <w:keepNext w:val="0"/>
              <w:keepLines w:val="0"/>
              <w:suppressLineNumbers w:val="0"/>
              <w:overflowPunct w:val="0"/>
              <w:adjustRightInd w:val="0"/>
              <w:spacing w:before="0" w:beforeAutospacing="0" w:after="0" w:afterAutospacing="0" w:line="360" w:lineRule="exact"/>
              <w:ind w:left="0" w:leftChars="0" w:right="0" w:rightChars="0"/>
              <w:jc w:val="center"/>
              <w:rPr>
                <w:rFonts w:hint="default" w:ascii="宋体" w:hAnsi="宋体" w:eastAsia="方正仿宋_GBK" w:cs="方正仿宋_GBK"/>
                <w:snapToGrid w:val="0"/>
                <w:sz w:val="21"/>
                <w:szCs w:val="21"/>
                <w:highlight w:val="none"/>
                <w:lang w:val="en-US" w:eastAsia="zh-CN"/>
              </w:rPr>
            </w:pPr>
            <w:r>
              <w:rPr>
                <w:rFonts w:hint="eastAsia" w:ascii="宋体" w:hAnsi="宋体" w:eastAsia="方正仿宋_GBK" w:cs="方正仿宋_GBK"/>
                <w:snapToGrid w:val="0"/>
                <w:sz w:val="21"/>
                <w:szCs w:val="21"/>
                <w:highlight w:val="none"/>
                <w:lang w:val="en-US" w:eastAsia="zh-CN"/>
              </w:rPr>
              <w:t>1</w:t>
            </w:r>
          </w:p>
        </w:tc>
        <w:tc>
          <w:tcPr>
            <w:tcW w:w="796" w:type="dxa"/>
            <w:noWrap w:val="0"/>
            <w:tcMar>
              <w:top w:w="0" w:type="dxa"/>
              <w:left w:w="28" w:type="dxa"/>
              <w:bottom w:w="0" w:type="dxa"/>
              <w:right w:w="28" w:type="dxa"/>
            </w:tcMar>
            <w:vAlign w:val="center"/>
          </w:tcPr>
          <w:p w14:paraId="6880C3DB">
            <w:pPr>
              <w:keepNext w:val="0"/>
              <w:keepLines w:val="0"/>
              <w:pageBreakBefore w:val="0"/>
              <w:suppressLineNumbers w:val="0"/>
              <w:kinsoku/>
              <w:wordWrap/>
              <w:overflowPunct w:val="0"/>
              <w:topLinePunct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sz w:val="21"/>
                <w:szCs w:val="21"/>
                <w:highlight w:val="none"/>
                <w:lang w:val="en-US" w:eastAsia="zh-CN"/>
              </w:rPr>
              <w:t>瑞达产投集团</w:t>
            </w:r>
          </w:p>
        </w:tc>
        <w:tc>
          <w:tcPr>
            <w:tcW w:w="827" w:type="dxa"/>
            <w:noWrap w:val="0"/>
            <w:tcMar>
              <w:top w:w="0" w:type="dxa"/>
              <w:left w:w="28" w:type="dxa"/>
              <w:bottom w:w="0" w:type="dxa"/>
              <w:right w:w="28" w:type="dxa"/>
            </w:tcMar>
            <w:vAlign w:val="center"/>
          </w:tcPr>
          <w:p w14:paraId="783483DB">
            <w:pPr>
              <w:keepNext w:val="0"/>
              <w:keepLines w:val="0"/>
              <w:pageBreakBefore w:val="0"/>
              <w:suppressLineNumbers w:val="0"/>
              <w:kinsoku/>
              <w:wordWrap/>
              <w:overflowPunct w:val="0"/>
              <w:topLinePunct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能源投资公司项目管理岗（天然气产业）</w:t>
            </w:r>
          </w:p>
        </w:tc>
        <w:tc>
          <w:tcPr>
            <w:tcW w:w="819" w:type="dxa"/>
            <w:noWrap w:val="0"/>
            <w:tcMar>
              <w:top w:w="0" w:type="dxa"/>
              <w:left w:w="28" w:type="dxa"/>
              <w:bottom w:w="0" w:type="dxa"/>
              <w:right w:w="28" w:type="dxa"/>
            </w:tcMar>
            <w:vAlign w:val="center"/>
          </w:tcPr>
          <w:p w14:paraId="1076F6B5">
            <w:pPr>
              <w:keepNext w:val="0"/>
              <w:keepLines w:val="0"/>
              <w:pageBreakBefore w:val="0"/>
              <w:suppressLineNumbers w:val="0"/>
              <w:kinsoku/>
              <w:wordWrap/>
              <w:overflowPunct w:val="0"/>
              <w:topLinePunct w:val="0"/>
              <w:bidi w:val="0"/>
              <w:adjustRightInd w:val="0"/>
              <w:snapToGrid/>
              <w:spacing w:before="0" w:beforeAutospacing="0" w:after="0" w:afterAutospacing="0" w:line="320" w:lineRule="exact"/>
              <w:ind w:left="0" w:leftChars="0" w:right="0" w:rightChars="0"/>
              <w:jc w:val="center"/>
              <w:textAlignment w:val="auto"/>
              <w:rPr>
                <w:rFonts w:hint="default"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1</w:t>
            </w:r>
          </w:p>
        </w:tc>
        <w:tc>
          <w:tcPr>
            <w:tcW w:w="790" w:type="dxa"/>
            <w:noWrap w:val="0"/>
            <w:tcMar>
              <w:top w:w="0" w:type="dxa"/>
              <w:left w:w="28" w:type="dxa"/>
              <w:bottom w:w="0" w:type="dxa"/>
              <w:right w:w="28" w:type="dxa"/>
            </w:tcMar>
            <w:vAlign w:val="center"/>
          </w:tcPr>
          <w:p w14:paraId="645B0E6C">
            <w:pPr>
              <w:keepNext w:val="0"/>
              <w:keepLines w:val="0"/>
              <w:pageBreakBefore w:val="0"/>
              <w:suppressLineNumbers w:val="0"/>
              <w:kinsoku/>
              <w:wordWrap/>
              <w:overflowPunct w:val="0"/>
              <w:topLinePunct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40周岁及以下</w:t>
            </w:r>
          </w:p>
        </w:tc>
        <w:tc>
          <w:tcPr>
            <w:tcW w:w="768" w:type="dxa"/>
            <w:noWrap w:val="0"/>
            <w:tcMar>
              <w:top w:w="0" w:type="dxa"/>
              <w:left w:w="28" w:type="dxa"/>
              <w:bottom w:w="0" w:type="dxa"/>
              <w:right w:w="28" w:type="dxa"/>
            </w:tcMar>
            <w:vAlign w:val="center"/>
          </w:tcPr>
          <w:p w14:paraId="23D02C00">
            <w:pPr>
              <w:keepNext w:val="0"/>
              <w:keepLines w:val="0"/>
              <w:pageBreakBefore w:val="0"/>
              <w:suppressLineNumbers w:val="0"/>
              <w:kinsoku/>
              <w:wordWrap/>
              <w:overflowPunct w:val="0"/>
              <w:topLinePunct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本科及以上学历，学位不限</w:t>
            </w:r>
          </w:p>
        </w:tc>
        <w:tc>
          <w:tcPr>
            <w:tcW w:w="1023" w:type="dxa"/>
            <w:noWrap w:val="0"/>
            <w:tcMar>
              <w:top w:w="0" w:type="dxa"/>
              <w:left w:w="28" w:type="dxa"/>
              <w:bottom w:w="0" w:type="dxa"/>
              <w:right w:w="28" w:type="dxa"/>
            </w:tcMar>
            <w:vAlign w:val="center"/>
          </w:tcPr>
          <w:p w14:paraId="54D0368F">
            <w:pPr>
              <w:keepNext w:val="0"/>
              <w:keepLines w:val="0"/>
              <w:pageBreakBefore w:val="0"/>
              <w:suppressLineNumbers w:val="0"/>
              <w:kinsoku/>
              <w:wordWrap/>
              <w:overflowPunct w:val="0"/>
              <w:topLinePunct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石油与天然气工程、能源与动力工程、化学工程与工艺、工业工程、安全工程、能源管理等能源相关专业</w:t>
            </w:r>
          </w:p>
        </w:tc>
        <w:tc>
          <w:tcPr>
            <w:tcW w:w="5016" w:type="dxa"/>
            <w:noWrap w:val="0"/>
            <w:tcMar>
              <w:top w:w="0" w:type="dxa"/>
              <w:left w:w="28" w:type="dxa"/>
              <w:bottom w:w="0" w:type="dxa"/>
              <w:right w:w="28" w:type="dxa"/>
            </w:tcMar>
            <w:vAlign w:val="center"/>
          </w:tcPr>
          <w:p w14:paraId="27D373EF">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1.具备2年及以上企业项目管理从业工作经历；</w:t>
            </w:r>
          </w:p>
          <w:p w14:paraId="17A8EBC8">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2.熟悉能源行业项目全周期管理，对项目启动、规划、执行、监控、验收等各阶段的关键节点有清晰认知和精准把控能力；</w:t>
            </w:r>
          </w:p>
          <w:p w14:paraId="7ECEF3F4">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3.熟悉能源项目涉及的施工工艺、验收规范，能够依据标准对项目质量进行严格监督与评估，具备独立解决项目实施过程中技术问题的能力；</w:t>
            </w:r>
          </w:p>
          <w:p w14:paraId="18849087">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4.擅长研究能源行业政策，能够及时跟踪国内外能源政策动态，分析政策走向及其对项目的影响，为项目决策提供专业、准确的政策解读与建议；</w:t>
            </w:r>
          </w:p>
          <w:p w14:paraId="3E4D46D3">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5.擅长将政策研究与项目实际相结合，通过政策研究为项目规划、实施提供创新思路与优化方案，提升项目的政策适应性与竞争力；</w:t>
            </w:r>
          </w:p>
          <w:p w14:paraId="49F17A5F">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6.能熟练运用Word、Excel、PowerPoint等办公软件，高效完成项目文档撰写、数据统计分析、汇报演示等工作，确保项目信息准确、清晰地传达；</w:t>
            </w:r>
          </w:p>
          <w:p w14:paraId="01FA1824">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7.中共党员、研究生、有央国企/大中型能源行业项目实践及运营从业经历者，可适当放宽年龄、专业条件。</w:t>
            </w:r>
          </w:p>
        </w:tc>
        <w:tc>
          <w:tcPr>
            <w:tcW w:w="4961" w:type="dxa"/>
            <w:noWrap w:val="0"/>
            <w:tcMar>
              <w:top w:w="0" w:type="dxa"/>
              <w:left w:w="28" w:type="dxa"/>
              <w:bottom w:w="0" w:type="dxa"/>
              <w:right w:w="28" w:type="dxa"/>
            </w:tcMar>
            <w:vAlign w:val="center"/>
          </w:tcPr>
          <w:p w14:paraId="149D2835">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1.参与项目全周期规划执行：熟悉项目前期规划，制定计划，评估复盘；</w:t>
            </w:r>
          </w:p>
          <w:p w14:paraId="33151C2E">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2.负责内外部沟通协作：协调内部资源保障项目推进，积极联系政府部门、行业协会，争取政策支持，为项目创造有利环境；</w:t>
            </w:r>
          </w:p>
          <w:p w14:paraId="29AD9AD5">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3.负责项目风险与合规管理把控：识别全生命周期各类风险，制定应对策略与预案；定期审查，及时纠正违规，防范法律风险；</w:t>
            </w:r>
          </w:p>
          <w:p w14:paraId="75B5A75D">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4.参与公司战略支持：参与公司战略规划制定修订，结合经验与洞察提供建议；为新业务拓展提供可行性研究、市场调研等全方位支持；</w:t>
            </w:r>
          </w:p>
          <w:p w14:paraId="2352B4D4">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5.流程优化：评估分析现有流程，发现瓶颈问题并提出优化建议；组织跨部门开展优化项目，推动方案落地，提高工作效率；</w:t>
            </w:r>
          </w:p>
          <w:p w14:paraId="34B16A4C">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6.模板沉淀：能够总结经验案例，转化为标准化管理模板，如进度表、风险清单等；建立模板库，组织学习使用，提升管理规范化水平。</w:t>
            </w:r>
          </w:p>
        </w:tc>
      </w:tr>
      <w:tr w14:paraId="023CE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5" w:hRule="atLeast"/>
          <w:jc w:val="center"/>
        </w:trPr>
        <w:tc>
          <w:tcPr>
            <w:tcW w:w="759" w:type="dxa"/>
            <w:noWrap w:val="0"/>
            <w:tcMar>
              <w:top w:w="0" w:type="dxa"/>
              <w:left w:w="28" w:type="dxa"/>
              <w:bottom w:w="0" w:type="dxa"/>
              <w:right w:w="28" w:type="dxa"/>
            </w:tcMar>
            <w:vAlign w:val="center"/>
          </w:tcPr>
          <w:p w14:paraId="68EA0A34">
            <w:pPr>
              <w:keepNext w:val="0"/>
              <w:keepLines w:val="0"/>
              <w:suppressLineNumbers w:val="0"/>
              <w:overflowPunct w:val="0"/>
              <w:adjustRightInd w:val="0"/>
              <w:spacing w:before="0" w:beforeAutospacing="0" w:after="0" w:afterAutospacing="0" w:line="360" w:lineRule="exact"/>
              <w:ind w:left="0" w:leftChars="0" w:right="0" w:rightChars="0"/>
              <w:jc w:val="center"/>
              <w:rPr>
                <w:rFonts w:hint="default" w:ascii="宋体" w:hAnsi="宋体" w:eastAsia="方正仿宋_GBK" w:cs="方正仿宋_GBK"/>
                <w:snapToGrid w:val="0"/>
                <w:sz w:val="21"/>
                <w:szCs w:val="21"/>
                <w:highlight w:val="none"/>
                <w:lang w:val="en-US" w:eastAsia="zh-CN"/>
              </w:rPr>
            </w:pPr>
            <w:r>
              <w:rPr>
                <w:rFonts w:hint="eastAsia" w:ascii="宋体" w:hAnsi="宋体" w:eastAsia="方正仿宋_GBK" w:cs="方正仿宋_GBK"/>
                <w:snapToGrid w:val="0"/>
                <w:sz w:val="21"/>
                <w:szCs w:val="21"/>
                <w:highlight w:val="none"/>
                <w:lang w:val="en-US" w:eastAsia="zh-CN"/>
              </w:rPr>
              <w:t>2</w:t>
            </w:r>
          </w:p>
        </w:tc>
        <w:tc>
          <w:tcPr>
            <w:tcW w:w="796" w:type="dxa"/>
            <w:noWrap w:val="0"/>
            <w:tcMar>
              <w:top w:w="0" w:type="dxa"/>
              <w:left w:w="28" w:type="dxa"/>
              <w:bottom w:w="0" w:type="dxa"/>
              <w:right w:w="28" w:type="dxa"/>
            </w:tcMar>
            <w:vAlign w:val="center"/>
          </w:tcPr>
          <w:p w14:paraId="35775005">
            <w:pPr>
              <w:keepNext w:val="0"/>
              <w:keepLines w:val="0"/>
              <w:pageBreakBefore w:val="0"/>
              <w:suppressLineNumbers w:val="0"/>
              <w:kinsoku/>
              <w:wordWrap/>
              <w:overflowPunct w:val="0"/>
              <w:topLinePunct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sz w:val="21"/>
                <w:szCs w:val="21"/>
                <w:highlight w:val="none"/>
                <w:lang w:val="en-US" w:eastAsia="zh-CN"/>
              </w:rPr>
              <w:t>瑞达产投集团</w:t>
            </w:r>
          </w:p>
        </w:tc>
        <w:tc>
          <w:tcPr>
            <w:tcW w:w="827" w:type="dxa"/>
            <w:noWrap w:val="0"/>
            <w:tcMar>
              <w:top w:w="0" w:type="dxa"/>
              <w:left w:w="28" w:type="dxa"/>
              <w:bottom w:w="0" w:type="dxa"/>
              <w:right w:w="28" w:type="dxa"/>
            </w:tcMar>
            <w:vAlign w:val="center"/>
          </w:tcPr>
          <w:p w14:paraId="0C0E1C87">
            <w:pPr>
              <w:keepNext w:val="0"/>
              <w:keepLines w:val="0"/>
              <w:pageBreakBefore w:val="0"/>
              <w:suppressLineNumbers w:val="0"/>
              <w:kinsoku/>
              <w:wordWrap/>
              <w:overflowPunct w:val="0"/>
              <w:topLinePunct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战略投资部</w:t>
            </w:r>
          </w:p>
          <w:p w14:paraId="586E70E6">
            <w:pPr>
              <w:keepNext w:val="0"/>
              <w:keepLines w:val="0"/>
              <w:pageBreakBefore w:val="0"/>
              <w:suppressLineNumbers w:val="0"/>
              <w:kinsoku/>
              <w:wordWrap/>
              <w:overflowPunct w:val="0"/>
              <w:topLinePunct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项目投资岗</w:t>
            </w:r>
          </w:p>
        </w:tc>
        <w:tc>
          <w:tcPr>
            <w:tcW w:w="819" w:type="dxa"/>
            <w:noWrap w:val="0"/>
            <w:tcMar>
              <w:top w:w="0" w:type="dxa"/>
              <w:left w:w="28" w:type="dxa"/>
              <w:bottom w:w="0" w:type="dxa"/>
              <w:right w:w="28" w:type="dxa"/>
            </w:tcMar>
            <w:vAlign w:val="center"/>
          </w:tcPr>
          <w:p w14:paraId="1FFE962A">
            <w:pPr>
              <w:keepNext w:val="0"/>
              <w:keepLines w:val="0"/>
              <w:pageBreakBefore w:val="0"/>
              <w:suppressLineNumbers w:val="0"/>
              <w:kinsoku/>
              <w:wordWrap/>
              <w:overflowPunct w:val="0"/>
              <w:topLinePunct w:val="0"/>
              <w:bidi w:val="0"/>
              <w:adjustRightInd w:val="0"/>
              <w:snapToGrid/>
              <w:spacing w:before="0" w:beforeAutospacing="0" w:after="0" w:afterAutospacing="0" w:line="320" w:lineRule="exact"/>
              <w:ind w:left="0" w:leftChars="0" w:right="0" w:rightChars="0"/>
              <w:jc w:val="center"/>
              <w:textAlignment w:val="auto"/>
              <w:rPr>
                <w:rFonts w:hint="default"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1</w:t>
            </w:r>
          </w:p>
        </w:tc>
        <w:tc>
          <w:tcPr>
            <w:tcW w:w="790" w:type="dxa"/>
            <w:noWrap w:val="0"/>
            <w:tcMar>
              <w:top w:w="0" w:type="dxa"/>
              <w:left w:w="28" w:type="dxa"/>
              <w:bottom w:w="0" w:type="dxa"/>
              <w:right w:w="28" w:type="dxa"/>
            </w:tcMar>
            <w:vAlign w:val="center"/>
          </w:tcPr>
          <w:p w14:paraId="34901ADE">
            <w:pPr>
              <w:keepNext w:val="0"/>
              <w:keepLines w:val="0"/>
              <w:pageBreakBefore w:val="0"/>
              <w:suppressLineNumbers w:val="0"/>
              <w:kinsoku/>
              <w:wordWrap/>
              <w:overflowPunct w:val="0"/>
              <w:topLinePunct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40周岁及以下</w:t>
            </w:r>
          </w:p>
        </w:tc>
        <w:tc>
          <w:tcPr>
            <w:tcW w:w="768" w:type="dxa"/>
            <w:noWrap w:val="0"/>
            <w:tcMar>
              <w:top w:w="0" w:type="dxa"/>
              <w:left w:w="28" w:type="dxa"/>
              <w:bottom w:w="0" w:type="dxa"/>
              <w:right w:w="28" w:type="dxa"/>
            </w:tcMar>
            <w:vAlign w:val="center"/>
          </w:tcPr>
          <w:p w14:paraId="3DEB06B9">
            <w:pPr>
              <w:keepNext w:val="0"/>
              <w:keepLines w:val="0"/>
              <w:pageBreakBefore w:val="0"/>
              <w:suppressLineNumbers w:val="0"/>
              <w:kinsoku/>
              <w:wordWrap/>
              <w:overflowPunct w:val="0"/>
              <w:topLinePunct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t>本科及以上学历，学位不限</w:t>
            </w:r>
          </w:p>
        </w:tc>
        <w:tc>
          <w:tcPr>
            <w:tcW w:w="1023" w:type="dxa"/>
            <w:noWrap w:val="0"/>
            <w:tcMar>
              <w:top w:w="0" w:type="dxa"/>
              <w:left w:w="28" w:type="dxa"/>
              <w:bottom w:w="0" w:type="dxa"/>
              <w:right w:w="28" w:type="dxa"/>
            </w:tcMar>
            <w:vAlign w:val="center"/>
          </w:tcPr>
          <w:p w14:paraId="375AA853">
            <w:pPr>
              <w:keepNext w:val="0"/>
              <w:keepLines w:val="0"/>
              <w:pageBreakBefore w:val="0"/>
              <w:suppressLineNumbers w:val="0"/>
              <w:kinsoku/>
              <w:wordWrap/>
              <w:overflowPunct w:val="0"/>
              <w:topLinePunct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color w:val="auto"/>
                <w:sz w:val="21"/>
                <w:szCs w:val="21"/>
                <w:highlight w:val="none"/>
                <w:lang w:val="en-US" w:eastAsia="zh-CN"/>
              </w:rPr>
            </w:pPr>
            <w:r>
              <w:rPr>
                <w:rFonts w:hint="default" w:ascii="宋体" w:hAnsi="宋体" w:eastAsia="方正仿宋_GBK" w:cs="方正仿宋_GBK"/>
                <w:color w:val="000000" w:themeColor="text1"/>
                <w:sz w:val="21"/>
                <w:szCs w:val="21"/>
                <w:highlight w:val="none"/>
                <w:lang w:val="en-US" w:eastAsia="zh-CN"/>
                <w14:textFill>
                  <w14:solidFill>
                    <w14:schemeClr w14:val="tx1"/>
                  </w14:solidFill>
                </w14:textFill>
              </w:rPr>
              <w:t>投资、金融、工商管理</w:t>
            </w:r>
            <w:r>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t>、天然气能源</w:t>
            </w:r>
            <w:r>
              <w:rPr>
                <w:rFonts w:hint="default" w:ascii="宋体" w:hAnsi="宋体" w:eastAsia="方正仿宋_GBK" w:cs="方正仿宋_GBK"/>
                <w:color w:val="000000" w:themeColor="text1"/>
                <w:sz w:val="21"/>
                <w:szCs w:val="21"/>
                <w:highlight w:val="none"/>
                <w:lang w:val="en-US" w:eastAsia="zh-CN"/>
                <w14:textFill>
                  <w14:solidFill>
                    <w14:schemeClr w14:val="tx1"/>
                  </w14:solidFill>
                </w14:textFill>
              </w:rPr>
              <w:t>等相关专业</w:t>
            </w:r>
          </w:p>
        </w:tc>
        <w:tc>
          <w:tcPr>
            <w:tcW w:w="5016" w:type="dxa"/>
            <w:noWrap w:val="0"/>
            <w:tcMar>
              <w:top w:w="0" w:type="dxa"/>
              <w:left w:w="28" w:type="dxa"/>
              <w:bottom w:w="0" w:type="dxa"/>
              <w:right w:w="28" w:type="dxa"/>
            </w:tcMar>
            <w:vAlign w:val="center"/>
          </w:tcPr>
          <w:p w14:paraId="7F739CEB">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1.具有扎实的能源、财务、法律、行业研究等相关专业知识，能独立完成项目调研并编制项目可研报告；</w:t>
            </w:r>
          </w:p>
          <w:p w14:paraId="55AF2205">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2.有3年及以上项目投资经验，熟悉投资业务的操作流程；</w:t>
            </w:r>
          </w:p>
          <w:p w14:paraId="102BF924">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3.有3年及以上投资项目的分析、调研、投资经历；</w:t>
            </w:r>
          </w:p>
          <w:p w14:paraId="763F3E84">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4.</w:t>
            </w:r>
            <w:r>
              <w:rPr>
                <w:rFonts w:hint="default" w:ascii="宋体" w:hAnsi="宋体" w:eastAsia="方正仿宋_GBK" w:cs="方正仿宋_GBK"/>
                <w:sz w:val="21"/>
                <w:szCs w:val="21"/>
                <w:highlight w:val="none"/>
                <w:lang w:val="en-US" w:eastAsia="zh-CN"/>
              </w:rPr>
              <w:t>工作细致、认真、有责任心，具有良好的团队意识</w:t>
            </w:r>
            <w:r>
              <w:rPr>
                <w:rFonts w:hint="eastAsia" w:ascii="宋体" w:hAnsi="宋体" w:eastAsia="方正仿宋_GBK" w:cs="方正仿宋_GBK"/>
                <w:sz w:val="21"/>
                <w:szCs w:val="21"/>
                <w:highlight w:val="none"/>
                <w:lang w:val="en-US" w:eastAsia="zh-CN"/>
              </w:rPr>
              <w:t>；</w:t>
            </w:r>
          </w:p>
          <w:p w14:paraId="3EAF4955">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5.</w:t>
            </w:r>
            <w:r>
              <w:rPr>
                <w:rFonts w:hint="default" w:ascii="宋体" w:hAnsi="宋体" w:eastAsia="方正仿宋_GBK" w:cs="方正仿宋_GBK"/>
                <w:sz w:val="21"/>
                <w:szCs w:val="21"/>
                <w:highlight w:val="none"/>
                <w:lang w:val="en-US" w:eastAsia="zh-CN"/>
              </w:rPr>
              <w:t>服务意识</w:t>
            </w:r>
            <w:r>
              <w:rPr>
                <w:rFonts w:hint="eastAsia" w:ascii="宋体" w:hAnsi="宋体" w:eastAsia="方正仿宋_GBK" w:cs="方正仿宋_GBK"/>
                <w:sz w:val="21"/>
                <w:szCs w:val="21"/>
                <w:highlight w:val="none"/>
                <w:lang w:val="en-US" w:eastAsia="zh-CN"/>
              </w:rPr>
              <w:t>强，</w:t>
            </w:r>
            <w:r>
              <w:rPr>
                <w:rFonts w:hint="default" w:ascii="宋体" w:hAnsi="宋体" w:eastAsia="方正仿宋_GBK" w:cs="方正仿宋_GBK"/>
                <w:sz w:val="21"/>
                <w:szCs w:val="21"/>
                <w:highlight w:val="none"/>
                <w:lang w:val="en-US" w:eastAsia="zh-CN"/>
              </w:rPr>
              <w:t>具有良好的品格与职业操守，领导管理才能出众</w:t>
            </w:r>
            <w:r>
              <w:rPr>
                <w:rFonts w:hint="eastAsia" w:ascii="宋体" w:hAnsi="宋体" w:eastAsia="方正仿宋_GBK" w:cs="方正仿宋_GBK"/>
                <w:sz w:val="21"/>
                <w:szCs w:val="21"/>
                <w:highlight w:val="none"/>
                <w:lang w:val="en-US" w:eastAsia="zh-CN"/>
              </w:rPr>
              <w:t>，</w:t>
            </w:r>
            <w:r>
              <w:rPr>
                <w:rFonts w:hint="default" w:ascii="宋体" w:hAnsi="宋体" w:eastAsia="方正仿宋_GBK" w:cs="方正仿宋_GBK"/>
                <w:sz w:val="21"/>
                <w:szCs w:val="21"/>
                <w:highlight w:val="none"/>
                <w:lang w:val="en-US" w:eastAsia="zh-CN"/>
              </w:rPr>
              <w:t>团队组织协调能力强；</w:t>
            </w:r>
          </w:p>
          <w:p w14:paraId="3F38EA53">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6.中共党员、研究生、有国企从业经历者、拥有</w:t>
            </w:r>
            <w:r>
              <w:rPr>
                <w:rFonts w:hint="default" w:ascii="宋体" w:hAnsi="宋体" w:eastAsia="方正仿宋_GBK" w:cs="方正仿宋_GBK"/>
                <w:sz w:val="21"/>
                <w:szCs w:val="21"/>
                <w:highlight w:val="none"/>
                <w:lang w:val="en-US" w:eastAsia="zh-CN"/>
              </w:rPr>
              <w:t>中高级职称、专业资格</w:t>
            </w:r>
            <w:r>
              <w:rPr>
                <w:rFonts w:hint="eastAsia" w:ascii="宋体" w:hAnsi="宋体" w:eastAsia="方正仿宋_GBK" w:cs="方正仿宋_GBK"/>
                <w:sz w:val="21"/>
                <w:szCs w:val="21"/>
                <w:highlight w:val="none"/>
                <w:lang w:val="en-US" w:eastAsia="zh-CN"/>
              </w:rPr>
              <w:t>及较丰富的投资渠道和业内人脉关系者可适当放宽年龄、专业条件。</w:t>
            </w:r>
          </w:p>
        </w:tc>
        <w:tc>
          <w:tcPr>
            <w:tcW w:w="4961" w:type="dxa"/>
            <w:noWrap w:val="0"/>
            <w:tcMar>
              <w:top w:w="0" w:type="dxa"/>
              <w:left w:w="28" w:type="dxa"/>
              <w:bottom w:w="0" w:type="dxa"/>
              <w:right w:w="28" w:type="dxa"/>
            </w:tcMar>
            <w:vAlign w:val="center"/>
          </w:tcPr>
          <w:p w14:paraId="28B63295">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1.根据公司发展战略，对天然气相关行业及投资项目进行可行性分析论证，编写可行性研究报告，为公司投资提供决策意见；</w:t>
            </w:r>
          </w:p>
          <w:p w14:paraId="6CF19EDC">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2.结合公司业务，对影响行业及公司的重大政策法规进行分析解读，并提出应对方案；</w:t>
            </w:r>
          </w:p>
          <w:p w14:paraId="6C317F18">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3.根据公司投资规划，项目拓展、前期策划、分析报告、投资方案、投资协议，参与项目前期商务谈判；</w:t>
            </w:r>
          </w:p>
          <w:p w14:paraId="4F03B177">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4.投资项目投资后的运营监督管理；</w:t>
            </w:r>
          </w:p>
          <w:p w14:paraId="6B8A8D2A">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5.完成领导交办的其他工作。</w:t>
            </w:r>
          </w:p>
        </w:tc>
      </w:tr>
      <w:tr w14:paraId="6F86C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5" w:hRule="atLeast"/>
          <w:jc w:val="center"/>
        </w:trPr>
        <w:tc>
          <w:tcPr>
            <w:tcW w:w="759" w:type="dxa"/>
            <w:noWrap w:val="0"/>
            <w:tcMar>
              <w:top w:w="0" w:type="dxa"/>
              <w:left w:w="28" w:type="dxa"/>
              <w:bottom w:w="0" w:type="dxa"/>
              <w:right w:w="28" w:type="dxa"/>
            </w:tcMar>
            <w:vAlign w:val="center"/>
          </w:tcPr>
          <w:p w14:paraId="4671CE96">
            <w:pPr>
              <w:keepNext w:val="0"/>
              <w:keepLines w:val="0"/>
              <w:suppressLineNumbers w:val="0"/>
              <w:overflowPunct w:val="0"/>
              <w:adjustRightInd w:val="0"/>
              <w:spacing w:before="0" w:beforeAutospacing="0" w:after="0" w:afterAutospacing="0" w:line="360" w:lineRule="exact"/>
              <w:ind w:left="0" w:leftChars="0" w:right="0" w:rightChars="0"/>
              <w:jc w:val="center"/>
              <w:rPr>
                <w:rFonts w:hint="default" w:ascii="宋体" w:hAnsi="宋体" w:eastAsia="方正仿宋_GBK" w:cs="方正仿宋_GBK"/>
                <w:snapToGrid w:val="0"/>
                <w:sz w:val="21"/>
                <w:szCs w:val="21"/>
                <w:highlight w:val="none"/>
                <w:lang w:val="en-US" w:eastAsia="zh-CN"/>
              </w:rPr>
            </w:pPr>
            <w:r>
              <w:rPr>
                <w:rFonts w:hint="eastAsia" w:ascii="宋体" w:hAnsi="宋体" w:eastAsia="方正仿宋_GBK" w:cs="方正仿宋_GBK"/>
                <w:snapToGrid w:val="0"/>
                <w:sz w:val="21"/>
                <w:szCs w:val="21"/>
                <w:highlight w:val="none"/>
                <w:lang w:val="en-US" w:eastAsia="zh-CN"/>
              </w:rPr>
              <w:t>3</w:t>
            </w:r>
          </w:p>
        </w:tc>
        <w:tc>
          <w:tcPr>
            <w:tcW w:w="796" w:type="dxa"/>
            <w:noWrap w:val="0"/>
            <w:tcMar>
              <w:top w:w="0" w:type="dxa"/>
              <w:left w:w="28" w:type="dxa"/>
              <w:bottom w:w="0" w:type="dxa"/>
              <w:right w:w="28" w:type="dxa"/>
            </w:tcMar>
            <w:vAlign w:val="center"/>
          </w:tcPr>
          <w:p w14:paraId="75AFBBDF">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蜀雁发展集团</w:t>
            </w:r>
          </w:p>
        </w:tc>
        <w:tc>
          <w:tcPr>
            <w:tcW w:w="827" w:type="dxa"/>
            <w:noWrap w:val="0"/>
            <w:tcMar>
              <w:top w:w="0" w:type="dxa"/>
              <w:left w:w="28" w:type="dxa"/>
              <w:bottom w:w="0" w:type="dxa"/>
              <w:right w:w="28" w:type="dxa"/>
            </w:tcMar>
            <w:vAlign w:val="center"/>
          </w:tcPr>
          <w:p w14:paraId="0C16AB0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融资</w:t>
            </w:r>
          </w:p>
          <w:p w14:paraId="7E3C833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管理部</w:t>
            </w:r>
          </w:p>
          <w:p w14:paraId="3F2428C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融资</w:t>
            </w:r>
          </w:p>
          <w:p w14:paraId="3670A06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经理岗</w:t>
            </w:r>
          </w:p>
        </w:tc>
        <w:tc>
          <w:tcPr>
            <w:tcW w:w="819" w:type="dxa"/>
            <w:noWrap w:val="0"/>
            <w:tcMar>
              <w:top w:w="0" w:type="dxa"/>
              <w:left w:w="28" w:type="dxa"/>
              <w:bottom w:w="0" w:type="dxa"/>
              <w:right w:w="28" w:type="dxa"/>
            </w:tcMar>
            <w:vAlign w:val="center"/>
          </w:tcPr>
          <w:p w14:paraId="4870FBA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方正仿宋_GBK" w:cs="方正仿宋_GBK"/>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2</w:t>
            </w:r>
          </w:p>
        </w:tc>
        <w:tc>
          <w:tcPr>
            <w:tcW w:w="790" w:type="dxa"/>
            <w:noWrap w:val="0"/>
            <w:tcMar>
              <w:top w:w="0" w:type="dxa"/>
              <w:left w:w="28" w:type="dxa"/>
              <w:bottom w:w="0" w:type="dxa"/>
              <w:right w:w="28" w:type="dxa"/>
            </w:tcMar>
            <w:vAlign w:val="center"/>
          </w:tcPr>
          <w:p w14:paraId="7495D07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40周岁及以下</w:t>
            </w:r>
          </w:p>
        </w:tc>
        <w:tc>
          <w:tcPr>
            <w:tcW w:w="768" w:type="dxa"/>
            <w:noWrap w:val="0"/>
            <w:tcMar>
              <w:top w:w="0" w:type="dxa"/>
              <w:left w:w="28" w:type="dxa"/>
              <w:bottom w:w="0" w:type="dxa"/>
              <w:right w:w="28" w:type="dxa"/>
            </w:tcMar>
            <w:vAlign w:val="center"/>
          </w:tcPr>
          <w:p w14:paraId="0B390E14">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b w:val="0"/>
                <w:bCs w:val="0"/>
                <w:color w:val="auto"/>
                <w:sz w:val="21"/>
                <w:szCs w:val="21"/>
                <w:highlight w:val="none"/>
                <w:lang w:val="en-US" w:eastAsia="zh-CN"/>
              </w:rPr>
              <w:t>本科及以上学历，学士及以上学位</w:t>
            </w:r>
          </w:p>
        </w:tc>
        <w:tc>
          <w:tcPr>
            <w:tcW w:w="1023" w:type="dxa"/>
            <w:noWrap w:val="0"/>
            <w:tcMar>
              <w:top w:w="0" w:type="dxa"/>
              <w:left w:w="28" w:type="dxa"/>
              <w:bottom w:w="0" w:type="dxa"/>
              <w:right w:w="28" w:type="dxa"/>
            </w:tcMar>
            <w:vAlign w:val="center"/>
          </w:tcPr>
          <w:p w14:paraId="3CD1D9B7">
            <w:pPr>
              <w:keepNext w:val="0"/>
              <w:keepLines w:val="0"/>
              <w:pageBreakBefore w:val="0"/>
              <w:suppressLineNumbers w:val="0"/>
              <w:kinsoku/>
              <w:wordWrap/>
              <w:overflowPunct w:val="0"/>
              <w:topLinePunct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会计、金融类、经济类等相关专业</w:t>
            </w:r>
          </w:p>
        </w:tc>
        <w:tc>
          <w:tcPr>
            <w:tcW w:w="5016" w:type="dxa"/>
            <w:noWrap w:val="0"/>
            <w:tcMar>
              <w:top w:w="0" w:type="dxa"/>
              <w:left w:w="28" w:type="dxa"/>
              <w:bottom w:w="0" w:type="dxa"/>
              <w:right w:w="28" w:type="dxa"/>
            </w:tcMar>
            <w:vAlign w:val="center"/>
          </w:tcPr>
          <w:p w14:paraId="72FEE780">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1.熟练掌握融资流程和专项业务流程，拥有较强的财务建模、剖析能力，具有较强的金融产品设计能力，能配合金融机构设计详尽的融资模式；</w:t>
            </w:r>
          </w:p>
          <w:p w14:paraId="6B2E6FE0">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2.具有银行、基金、信托、证券、国有企业投融资等1年及以上相关工作经验；</w:t>
            </w:r>
          </w:p>
          <w:p w14:paraId="045E8D80">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3.协助、参与银行类融资商务谈判，归纳拟稿谈判内容并存档；</w:t>
            </w:r>
          </w:p>
          <w:p w14:paraId="24C0F2CA">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4.协助具体融资工作报送申请、跟踪、审批等工作；</w:t>
            </w:r>
          </w:p>
          <w:p w14:paraId="4A8AAF05">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5.完成部分融资主体培育工作；</w:t>
            </w:r>
          </w:p>
          <w:p w14:paraId="376AB553">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6.有国企财务或融资等从业经历者、拥有较丰富的融资渠道和业内人脉关系者可适当放宽年龄、学历（学位）、专业、从业经历条件。</w:t>
            </w:r>
          </w:p>
        </w:tc>
        <w:tc>
          <w:tcPr>
            <w:tcW w:w="4961" w:type="dxa"/>
            <w:noWrap w:val="0"/>
            <w:tcMar>
              <w:top w:w="0" w:type="dxa"/>
              <w:left w:w="28" w:type="dxa"/>
              <w:bottom w:w="0" w:type="dxa"/>
              <w:right w:w="28" w:type="dxa"/>
            </w:tcMar>
            <w:vAlign w:val="center"/>
          </w:tcPr>
          <w:p w14:paraId="78FDE635">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1.负责公司融资信息的收集、整理；按融资机构的要求准备各项贷款资料并报送；</w:t>
            </w:r>
          </w:p>
          <w:p w14:paraId="10C6FC3D">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2.负责收集、研究与当前融资相关的法律法规及金融信息，并提出对融资相关的对策及建议；</w:t>
            </w:r>
          </w:p>
          <w:p w14:paraId="517CE870">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3.独立完成融资项目的全过程办理手续（如：办理贷款所需的质押、抵押、资产评估等手续），包括但不限于融资模式的策划，结构的搭建、财务数据的审核，贷后还款手续的办理等；</w:t>
            </w:r>
          </w:p>
          <w:p w14:paraId="72038F07">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4.建立、维护和开拓融资渠道，保持与相关金融机构及中介机构的良好关系，负责与外部机构建立广泛的信息来源和良好的合作关系；</w:t>
            </w:r>
          </w:p>
          <w:p w14:paraId="49B17092">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5.完成公司领导、部门领导交办的其他工作。</w:t>
            </w:r>
          </w:p>
        </w:tc>
      </w:tr>
      <w:tr w14:paraId="1AFAC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5" w:hRule="atLeast"/>
          <w:jc w:val="center"/>
        </w:trPr>
        <w:tc>
          <w:tcPr>
            <w:tcW w:w="759" w:type="dxa"/>
            <w:noWrap w:val="0"/>
            <w:tcMar>
              <w:top w:w="0" w:type="dxa"/>
              <w:left w:w="28" w:type="dxa"/>
              <w:bottom w:w="0" w:type="dxa"/>
              <w:right w:w="28" w:type="dxa"/>
            </w:tcMar>
            <w:vAlign w:val="center"/>
          </w:tcPr>
          <w:p w14:paraId="7775D988">
            <w:pPr>
              <w:keepNext w:val="0"/>
              <w:keepLines w:val="0"/>
              <w:suppressLineNumbers w:val="0"/>
              <w:overflowPunct w:val="0"/>
              <w:adjustRightInd w:val="0"/>
              <w:spacing w:before="0" w:beforeAutospacing="0" w:after="0" w:afterAutospacing="0" w:line="360" w:lineRule="exact"/>
              <w:ind w:left="0" w:leftChars="0" w:right="0" w:rightChars="0"/>
              <w:jc w:val="center"/>
              <w:rPr>
                <w:rFonts w:hint="default" w:ascii="宋体" w:hAnsi="宋体" w:eastAsia="方正仿宋_GBK" w:cs="方正仿宋_GBK"/>
                <w:snapToGrid w:val="0"/>
                <w:sz w:val="21"/>
                <w:szCs w:val="21"/>
                <w:highlight w:val="none"/>
                <w:lang w:val="en-US" w:eastAsia="zh-CN"/>
              </w:rPr>
            </w:pPr>
            <w:r>
              <w:rPr>
                <w:rFonts w:hint="eastAsia" w:ascii="宋体" w:hAnsi="宋体" w:eastAsia="方正仿宋_GBK" w:cs="方正仿宋_GBK"/>
                <w:snapToGrid w:val="0"/>
                <w:sz w:val="21"/>
                <w:szCs w:val="21"/>
                <w:highlight w:val="none"/>
                <w:lang w:val="en-US" w:eastAsia="zh-CN"/>
              </w:rPr>
              <w:t>4</w:t>
            </w:r>
          </w:p>
        </w:tc>
        <w:tc>
          <w:tcPr>
            <w:tcW w:w="796" w:type="dxa"/>
            <w:noWrap w:val="0"/>
            <w:tcMar>
              <w:top w:w="0" w:type="dxa"/>
              <w:left w:w="28" w:type="dxa"/>
              <w:bottom w:w="0" w:type="dxa"/>
              <w:right w:w="28" w:type="dxa"/>
            </w:tcMar>
            <w:vAlign w:val="center"/>
          </w:tcPr>
          <w:p w14:paraId="0632DD28">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蜀雁发展集团</w:t>
            </w:r>
          </w:p>
        </w:tc>
        <w:tc>
          <w:tcPr>
            <w:tcW w:w="827" w:type="dxa"/>
            <w:noWrap w:val="0"/>
            <w:tcMar>
              <w:top w:w="0" w:type="dxa"/>
              <w:left w:w="28" w:type="dxa"/>
              <w:bottom w:w="0" w:type="dxa"/>
              <w:right w:w="28" w:type="dxa"/>
            </w:tcMar>
            <w:vAlign w:val="center"/>
          </w:tcPr>
          <w:p w14:paraId="146D2F9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蜀雁商贸公司</w:t>
            </w:r>
          </w:p>
          <w:p w14:paraId="1A121A0D">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业务岗</w:t>
            </w:r>
          </w:p>
        </w:tc>
        <w:tc>
          <w:tcPr>
            <w:tcW w:w="819" w:type="dxa"/>
            <w:noWrap w:val="0"/>
            <w:tcMar>
              <w:top w:w="0" w:type="dxa"/>
              <w:left w:w="28" w:type="dxa"/>
              <w:bottom w:w="0" w:type="dxa"/>
              <w:right w:w="28" w:type="dxa"/>
            </w:tcMar>
            <w:vAlign w:val="center"/>
          </w:tcPr>
          <w:p w14:paraId="3302FD49">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1</w:t>
            </w:r>
          </w:p>
        </w:tc>
        <w:tc>
          <w:tcPr>
            <w:tcW w:w="790" w:type="dxa"/>
            <w:noWrap w:val="0"/>
            <w:tcMar>
              <w:top w:w="0" w:type="dxa"/>
              <w:left w:w="28" w:type="dxa"/>
              <w:bottom w:w="0" w:type="dxa"/>
              <w:right w:w="28" w:type="dxa"/>
            </w:tcMar>
            <w:vAlign w:val="center"/>
          </w:tcPr>
          <w:p w14:paraId="2932085A">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40周岁及以下</w:t>
            </w:r>
          </w:p>
        </w:tc>
        <w:tc>
          <w:tcPr>
            <w:tcW w:w="768" w:type="dxa"/>
            <w:noWrap w:val="0"/>
            <w:tcMar>
              <w:top w:w="0" w:type="dxa"/>
              <w:left w:w="28" w:type="dxa"/>
              <w:bottom w:w="0" w:type="dxa"/>
              <w:right w:w="28" w:type="dxa"/>
            </w:tcMar>
            <w:vAlign w:val="center"/>
          </w:tcPr>
          <w:p w14:paraId="5E932462">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b w:val="0"/>
                <w:bCs w:val="0"/>
                <w:color w:val="auto"/>
                <w:sz w:val="21"/>
                <w:szCs w:val="21"/>
                <w:highlight w:val="none"/>
                <w:lang w:val="en-US" w:eastAsia="zh-CN"/>
              </w:rPr>
            </w:pPr>
            <w:r>
              <w:rPr>
                <w:rFonts w:hint="eastAsia" w:ascii="宋体" w:hAnsi="宋体" w:eastAsia="方正仿宋_GBK" w:cs="方正仿宋_GBK"/>
                <w:b w:val="0"/>
                <w:bCs w:val="0"/>
                <w:color w:val="auto"/>
                <w:sz w:val="21"/>
                <w:szCs w:val="21"/>
                <w:highlight w:val="none"/>
                <w:lang w:val="en-US" w:eastAsia="zh-CN"/>
              </w:rPr>
              <w:t>本科及以上学历，学士及以上学位</w:t>
            </w:r>
          </w:p>
        </w:tc>
        <w:tc>
          <w:tcPr>
            <w:tcW w:w="1023" w:type="dxa"/>
            <w:noWrap w:val="0"/>
            <w:tcMar>
              <w:top w:w="0" w:type="dxa"/>
              <w:left w:w="28" w:type="dxa"/>
              <w:bottom w:w="0" w:type="dxa"/>
              <w:right w:w="28" w:type="dxa"/>
            </w:tcMar>
            <w:vAlign w:val="center"/>
          </w:tcPr>
          <w:p w14:paraId="7B58B01C">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国际经济与贸易、供应链管理等相关专业</w:t>
            </w:r>
          </w:p>
        </w:tc>
        <w:tc>
          <w:tcPr>
            <w:tcW w:w="5016" w:type="dxa"/>
            <w:noWrap w:val="0"/>
            <w:tcMar>
              <w:top w:w="0" w:type="dxa"/>
              <w:left w:w="28" w:type="dxa"/>
              <w:bottom w:w="0" w:type="dxa"/>
              <w:right w:w="28" w:type="dxa"/>
            </w:tcMar>
            <w:vAlign w:val="center"/>
          </w:tcPr>
          <w:p w14:paraId="50F6B062">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1.具有5年及以上相关工作经验，具有市场营销、品牌策划与推广工作经历；</w:t>
            </w:r>
          </w:p>
          <w:p w14:paraId="7E85643F">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2.具备良好市场洞察力、商务谈判能力、沟通协调能力、团队协作及应变能力；</w:t>
            </w:r>
          </w:p>
          <w:p w14:paraId="508C319C">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3.具有较强的分析和解决问题的能力；</w:t>
            </w:r>
          </w:p>
          <w:p w14:paraId="6A679EF1">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4.具有强烈的责任心，职业道德和保密意识；</w:t>
            </w:r>
          </w:p>
          <w:p w14:paraId="7FBD9348">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5.熟练掌握Excel、Word、PowerPoint等办公软件；</w:t>
            </w:r>
          </w:p>
          <w:p w14:paraId="4798DE13">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6.有央、国企相关工作经验者可适当放宽学位、专业限制。</w:t>
            </w:r>
          </w:p>
        </w:tc>
        <w:tc>
          <w:tcPr>
            <w:tcW w:w="4961" w:type="dxa"/>
            <w:noWrap w:val="0"/>
            <w:tcMar>
              <w:top w:w="0" w:type="dxa"/>
              <w:left w:w="28" w:type="dxa"/>
              <w:bottom w:w="0" w:type="dxa"/>
              <w:right w:w="28" w:type="dxa"/>
            </w:tcMar>
            <w:vAlign w:val="center"/>
          </w:tcPr>
          <w:p w14:paraId="73223C30">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1.负责市场开拓，积极探索新的经济增长点；</w:t>
            </w:r>
          </w:p>
          <w:p w14:paraId="1C89F0B4">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2.负责客户开发与关系维护；</w:t>
            </w:r>
          </w:p>
          <w:p w14:paraId="0A51FA86">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3.负责资源整合与渠道优化；</w:t>
            </w:r>
          </w:p>
          <w:p w14:paraId="1BD77431">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4.负责控制业务运营成本，提升盈利能力；</w:t>
            </w:r>
          </w:p>
          <w:p w14:paraId="6BD400AE">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5.完成公司领导、部门领导交办的其他相关工作。</w:t>
            </w:r>
          </w:p>
        </w:tc>
      </w:tr>
      <w:tr w14:paraId="343C1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5" w:hRule="atLeast"/>
          <w:jc w:val="center"/>
        </w:trPr>
        <w:tc>
          <w:tcPr>
            <w:tcW w:w="759" w:type="dxa"/>
            <w:noWrap w:val="0"/>
            <w:tcMar>
              <w:top w:w="0" w:type="dxa"/>
              <w:left w:w="28" w:type="dxa"/>
              <w:bottom w:w="0" w:type="dxa"/>
              <w:right w:w="28" w:type="dxa"/>
            </w:tcMar>
            <w:vAlign w:val="center"/>
          </w:tcPr>
          <w:p w14:paraId="3522DE54">
            <w:pPr>
              <w:keepNext w:val="0"/>
              <w:keepLines w:val="0"/>
              <w:suppressLineNumbers w:val="0"/>
              <w:overflowPunct w:val="0"/>
              <w:adjustRightInd w:val="0"/>
              <w:spacing w:before="0" w:beforeAutospacing="0" w:after="0" w:afterAutospacing="0" w:line="360" w:lineRule="exact"/>
              <w:ind w:left="0" w:leftChars="0" w:right="0" w:rightChars="0"/>
              <w:jc w:val="center"/>
              <w:rPr>
                <w:rFonts w:hint="default" w:ascii="宋体" w:hAnsi="宋体" w:eastAsia="方正仿宋_GBK" w:cs="方正仿宋_GBK"/>
                <w:snapToGrid w:val="0"/>
                <w:sz w:val="21"/>
                <w:szCs w:val="21"/>
                <w:highlight w:val="none"/>
                <w:lang w:val="en-US" w:eastAsia="zh-CN"/>
              </w:rPr>
            </w:pPr>
            <w:r>
              <w:rPr>
                <w:rFonts w:hint="eastAsia" w:ascii="宋体" w:hAnsi="宋体" w:eastAsia="方正仿宋_GBK" w:cs="方正仿宋_GBK"/>
                <w:snapToGrid w:val="0"/>
                <w:sz w:val="21"/>
                <w:szCs w:val="21"/>
                <w:highlight w:val="none"/>
                <w:lang w:val="en-US" w:eastAsia="zh-CN"/>
              </w:rPr>
              <w:t>5</w:t>
            </w:r>
          </w:p>
        </w:tc>
        <w:tc>
          <w:tcPr>
            <w:tcW w:w="796" w:type="dxa"/>
            <w:noWrap w:val="0"/>
            <w:tcMar>
              <w:top w:w="0" w:type="dxa"/>
              <w:left w:w="28" w:type="dxa"/>
              <w:bottom w:w="0" w:type="dxa"/>
              <w:right w:w="28" w:type="dxa"/>
            </w:tcMar>
            <w:vAlign w:val="center"/>
          </w:tcPr>
          <w:p w14:paraId="7DC7A672">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b w:val="0"/>
                <w:bCs w:val="0"/>
                <w:color w:val="auto"/>
                <w:sz w:val="21"/>
                <w:szCs w:val="21"/>
                <w:highlight w:val="none"/>
                <w:lang w:val="en-US" w:eastAsia="zh-CN"/>
              </w:rPr>
              <w:t>蜀雁发展集团</w:t>
            </w:r>
          </w:p>
        </w:tc>
        <w:tc>
          <w:tcPr>
            <w:tcW w:w="827" w:type="dxa"/>
            <w:noWrap w:val="0"/>
            <w:tcMar>
              <w:top w:w="0" w:type="dxa"/>
              <w:left w:w="28" w:type="dxa"/>
              <w:bottom w:w="0" w:type="dxa"/>
              <w:right w:w="28" w:type="dxa"/>
            </w:tcMar>
            <w:vAlign w:val="center"/>
          </w:tcPr>
          <w:p w14:paraId="1F1FB0E0">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b w:val="0"/>
                <w:bCs w:val="0"/>
                <w:color w:val="auto"/>
                <w:sz w:val="21"/>
                <w:szCs w:val="21"/>
                <w:highlight w:val="none"/>
                <w:shd w:val="clear" w:color="auto" w:fill="auto"/>
                <w:lang w:val="en-US" w:eastAsia="zh-CN"/>
              </w:rPr>
            </w:pPr>
            <w:r>
              <w:rPr>
                <w:rFonts w:hint="eastAsia" w:ascii="宋体" w:hAnsi="宋体" w:eastAsia="方正仿宋_GBK" w:cs="方正仿宋_GBK"/>
                <w:b w:val="0"/>
                <w:bCs w:val="0"/>
                <w:color w:val="auto"/>
                <w:sz w:val="21"/>
                <w:szCs w:val="21"/>
                <w:highlight w:val="none"/>
                <w:shd w:val="clear" w:color="auto" w:fill="auto"/>
                <w:lang w:val="en-US" w:eastAsia="zh-CN"/>
              </w:rPr>
              <w:t>蜀乡海隆公司</w:t>
            </w:r>
          </w:p>
          <w:p w14:paraId="510BF0CB">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b w:val="0"/>
                <w:bCs w:val="0"/>
                <w:color w:val="auto"/>
                <w:sz w:val="21"/>
                <w:szCs w:val="21"/>
                <w:highlight w:val="none"/>
                <w:shd w:val="clear" w:color="auto" w:fill="auto"/>
                <w:lang w:val="en-US" w:eastAsia="zh-CN"/>
              </w:rPr>
              <w:t>业务岗</w:t>
            </w:r>
          </w:p>
        </w:tc>
        <w:tc>
          <w:tcPr>
            <w:tcW w:w="819" w:type="dxa"/>
            <w:noWrap w:val="0"/>
            <w:tcMar>
              <w:top w:w="0" w:type="dxa"/>
              <w:left w:w="28" w:type="dxa"/>
              <w:bottom w:w="0" w:type="dxa"/>
              <w:right w:w="28" w:type="dxa"/>
            </w:tcMar>
            <w:vAlign w:val="center"/>
          </w:tcPr>
          <w:p w14:paraId="2E152104">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b w:val="0"/>
                <w:bCs w:val="0"/>
                <w:color w:val="auto"/>
                <w:sz w:val="21"/>
                <w:szCs w:val="21"/>
                <w:highlight w:val="none"/>
                <w:lang w:val="en-US" w:eastAsia="zh-CN"/>
              </w:rPr>
              <w:t>1</w:t>
            </w:r>
          </w:p>
        </w:tc>
        <w:tc>
          <w:tcPr>
            <w:tcW w:w="790" w:type="dxa"/>
            <w:noWrap w:val="0"/>
            <w:tcMar>
              <w:top w:w="0" w:type="dxa"/>
              <w:left w:w="28" w:type="dxa"/>
              <w:bottom w:w="0" w:type="dxa"/>
              <w:right w:w="28" w:type="dxa"/>
            </w:tcMar>
            <w:vAlign w:val="center"/>
          </w:tcPr>
          <w:p w14:paraId="735991DB">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b w:val="0"/>
                <w:bCs w:val="0"/>
                <w:color w:val="auto"/>
                <w:sz w:val="21"/>
                <w:szCs w:val="21"/>
                <w:highlight w:val="none"/>
                <w:lang w:val="en-US" w:eastAsia="zh-CN"/>
              </w:rPr>
              <w:t>35周岁及以下</w:t>
            </w:r>
          </w:p>
        </w:tc>
        <w:tc>
          <w:tcPr>
            <w:tcW w:w="768" w:type="dxa"/>
            <w:noWrap w:val="0"/>
            <w:tcMar>
              <w:top w:w="0" w:type="dxa"/>
              <w:left w:w="28" w:type="dxa"/>
              <w:bottom w:w="0" w:type="dxa"/>
              <w:right w:w="28" w:type="dxa"/>
            </w:tcMar>
            <w:vAlign w:val="center"/>
          </w:tcPr>
          <w:p w14:paraId="57126700">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b w:val="0"/>
                <w:bCs w:val="0"/>
                <w:color w:val="auto"/>
                <w:sz w:val="21"/>
                <w:szCs w:val="21"/>
                <w:highlight w:val="none"/>
                <w:lang w:val="en-US" w:eastAsia="zh-CN"/>
              </w:rPr>
            </w:pPr>
            <w:r>
              <w:rPr>
                <w:rFonts w:hint="eastAsia" w:ascii="宋体" w:hAnsi="宋体" w:eastAsia="方正仿宋_GBK" w:cs="方正仿宋_GBK"/>
                <w:b w:val="0"/>
                <w:bCs w:val="0"/>
                <w:color w:val="auto"/>
                <w:sz w:val="21"/>
                <w:szCs w:val="21"/>
                <w:highlight w:val="none"/>
                <w:lang w:val="en-US" w:eastAsia="zh-CN"/>
              </w:rPr>
              <w:t>本科及以上学历，学位不限</w:t>
            </w:r>
          </w:p>
        </w:tc>
        <w:tc>
          <w:tcPr>
            <w:tcW w:w="1023" w:type="dxa"/>
            <w:noWrap w:val="0"/>
            <w:tcMar>
              <w:top w:w="0" w:type="dxa"/>
              <w:left w:w="28" w:type="dxa"/>
              <w:bottom w:w="0" w:type="dxa"/>
              <w:right w:w="28" w:type="dxa"/>
            </w:tcMar>
            <w:vAlign w:val="center"/>
          </w:tcPr>
          <w:p w14:paraId="19053089">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b w:val="0"/>
                <w:bCs w:val="0"/>
                <w:color w:val="auto"/>
                <w:kern w:val="2"/>
                <w:sz w:val="21"/>
                <w:szCs w:val="21"/>
                <w:highlight w:val="none"/>
                <w:shd w:val="clear" w:color="auto" w:fill="auto"/>
                <w:lang w:val="en-US" w:eastAsia="zh-CN" w:bidi="ar-SA"/>
              </w:rPr>
              <w:t>财务管理、会计学等</w:t>
            </w:r>
            <w:r>
              <w:rPr>
                <w:rFonts w:hint="default" w:ascii="宋体" w:hAnsi="宋体" w:eastAsia="方正仿宋_GBK" w:cs="方正仿宋_GBK"/>
                <w:b w:val="0"/>
                <w:bCs w:val="0"/>
                <w:color w:val="auto"/>
                <w:kern w:val="2"/>
                <w:sz w:val="21"/>
                <w:szCs w:val="21"/>
                <w:highlight w:val="none"/>
                <w:shd w:val="clear" w:color="auto" w:fill="auto"/>
                <w:lang w:val="en-US" w:eastAsia="zh-CN" w:bidi="ar-SA"/>
              </w:rPr>
              <w:t>相关专业</w:t>
            </w:r>
          </w:p>
        </w:tc>
        <w:tc>
          <w:tcPr>
            <w:tcW w:w="5016" w:type="dxa"/>
            <w:noWrap w:val="0"/>
            <w:tcMar>
              <w:top w:w="0" w:type="dxa"/>
              <w:left w:w="28" w:type="dxa"/>
              <w:bottom w:w="0" w:type="dxa"/>
              <w:right w:w="28" w:type="dxa"/>
            </w:tcMar>
            <w:vAlign w:val="center"/>
          </w:tcPr>
          <w:p w14:paraId="3F100127">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1.具有2年及以上财务、培训、管理类相关工作经历；</w:t>
            </w:r>
          </w:p>
          <w:p w14:paraId="5D8E2871">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2.熟悉资料编制、管理的工作流程及内容；</w:t>
            </w:r>
          </w:p>
          <w:p w14:paraId="0BDEF17B">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3.具备基础的财务知识，能快速理解业务流程；</w:t>
            </w:r>
          </w:p>
          <w:p w14:paraId="3888C165">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4.熟练掌握各类办公软件（如Word、Excel、PPT等），具备良好的文字功底；</w:t>
            </w:r>
          </w:p>
          <w:p w14:paraId="0A7D42F3">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5.具备出色的沟通表达能力与耐心，能够条理清晰地阐释流程或说明问题；</w:t>
            </w:r>
          </w:p>
          <w:p w14:paraId="498A5DAB">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6.具备优秀的组织协调能力和多任务处理能力，能够合理规划各项支持性工作。</w:t>
            </w:r>
          </w:p>
        </w:tc>
        <w:tc>
          <w:tcPr>
            <w:tcW w:w="4961" w:type="dxa"/>
            <w:noWrap w:val="0"/>
            <w:tcMar>
              <w:top w:w="0" w:type="dxa"/>
              <w:left w:w="28" w:type="dxa"/>
              <w:bottom w:w="0" w:type="dxa"/>
              <w:right w:w="28" w:type="dxa"/>
            </w:tcMar>
            <w:vAlign w:val="center"/>
          </w:tcPr>
          <w:p w14:paraId="457A5B0D">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1.资产收购执行：负责资产收购交割过程中产生的例如保证金缴纳、成交确认、尾款支付等外勤对接与文件传递手续；</w:t>
            </w:r>
          </w:p>
          <w:p w14:paraId="247CCE30">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2.权证办理与过户：负责与法院、不动产登记中心、税务等子公司的外勤对接、材料递送、进度跟踪及问题协调解决，主导新收购资产产权过户及办证；</w:t>
            </w:r>
          </w:p>
          <w:p w14:paraId="3A6666BA">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3.资产安全巡查与管理：定期对所负责管理的资产进行现场安全巡查，包括但不限于：消防安全、结构安全、防汛防台、治安状况、环境卫生、租户合规使用等，识别隐患并拍照记录；</w:t>
            </w:r>
          </w:p>
          <w:p w14:paraId="5F20BD3B">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4.合同审签流转、备案与归档：负责涉及自身业务（如租赁合同、维修合同、服务合同、资产转让协议等）的合同文本外勤递送，在公司内部各单位间进行流转会签，完成签署的合同及时归档；</w:t>
            </w:r>
          </w:p>
          <w:p w14:paraId="28D4389A">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5.完成上级交办的其他临时性、辅助性工作。</w:t>
            </w:r>
          </w:p>
        </w:tc>
      </w:tr>
      <w:tr w14:paraId="13EAB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5" w:hRule="atLeast"/>
          <w:jc w:val="center"/>
        </w:trPr>
        <w:tc>
          <w:tcPr>
            <w:tcW w:w="759" w:type="dxa"/>
            <w:noWrap w:val="0"/>
            <w:tcMar>
              <w:top w:w="0" w:type="dxa"/>
              <w:left w:w="28" w:type="dxa"/>
              <w:bottom w:w="0" w:type="dxa"/>
              <w:right w:w="28" w:type="dxa"/>
            </w:tcMar>
            <w:vAlign w:val="center"/>
          </w:tcPr>
          <w:p w14:paraId="1F8541A3">
            <w:pPr>
              <w:keepNext w:val="0"/>
              <w:keepLines w:val="0"/>
              <w:suppressLineNumbers w:val="0"/>
              <w:overflowPunct w:val="0"/>
              <w:adjustRightInd w:val="0"/>
              <w:spacing w:before="0" w:beforeAutospacing="0" w:after="0" w:afterAutospacing="0" w:line="360" w:lineRule="exact"/>
              <w:ind w:left="0" w:leftChars="0" w:right="0" w:rightChars="0"/>
              <w:jc w:val="center"/>
              <w:rPr>
                <w:rFonts w:hint="default" w:ascii="宋体" w:hAnsi="宋体" w:eastAsia="方正仿宋_GBK" w:cs="方正仿宋_GBK"/>
                <w:snapToGrid w:val="0"/>
                <w:sz w:val="21"/>
                <w:szCs w:val="21"/>
                <w:highlight w:val="none"/>
                <w:lang w:val="en-US" w:eastAsia="zh-CN"/>
              </w:rPr>
            </w:pPr>
            <w:r>
              <w:rPr>
                <w:rFonts w:hint="eastAsia" w:ascii="宋体" w:hAnsi="宋体" w:eastAsia="方正仿宋_GBK" w:cs="方正仿宋_GBK"/>
                <w:snapToGrid w:val="0"/>
                <w:sz w:val="21"/>
                <w:szCs w:val="21"/>
                <w:highlight w:val="none"/>
                <w:lang w:val="en-US" w:eastAsia="zh-CN"/>
              </w:rPr>
              <w:t>6</w:t>
            </w:r>
          </w:p>
        </w:tc>
        <w:tc>
          <w:tcPr>
            <w:tcW w:w="796" w:type="dxa"/>
            <w:noWrap w:val="0"/>
            <w:tcMar>
              <w:top w:w="0" w:type="dxa"/>
              <w:left w:w="28" w:type="dxa"/>
              <w:bottom w:w="0" w:type="dxa"/>
              <w:right w:w="28" w:type="dxa"/>
            </w:tcMar>
            <w:vAlign w:val="center"/>
          </w:tcPr>
          <w:p w14:paraId="7D13AB66">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000000"/>
                <w:sz w:val="21"/>
                <w:szCs w:val="21"/>
                <w:highlight w:val="none"/>
                <w:shd w:val="clear" w:color="auto" w:fill="auto"/>
                <w:lang w:val="en-US" w:eastAsia="zh-CN"/>
              </w:rPr>
            </w:pPr>
            <w:r>
              <w:rPr>
                <w:rFonts w:hint="eastAsia" w:ascii="宋体" w:hAnsi="宋体" w:eastAsia="方正仿宋_GBK" w:cs="方正仿宋_GBK"/>
                <w:color w:val="000000"/>
                <w:sz w:val="21"/>
                <w:szCs w:val="21"/>
                <w:highlight w:val="none"/>
                <w:shd w:val="clear" w:color="auto" w:fill="auto"/>
                <w:lang w:val="en-US" w:eastAsia="zh-CN"/>
              </w:rPr>
              <w:t>资阳市盛丰农服科技有限公司</w:t>
            </w:r>
          </w:p>
        </w:tc>
        <w:tc>
          <w:tcPr>
            <w:tcW w:w="827" w:type="dxa"/>
            <w:noWrap w:val="0"/>
            <w:tcMar>
              <w:top w:w="0" w:type="dxa"/>
              <w:left w:w="28" w:type="dxa"/>
              <w:bottom w:w="0" w:type="dxa"/>
              <w:right w:w="28" w:type="dxa"/>
            </w:tcMar>
            <w:vAlign w:val="center"/>
          </w:tcPr>
          <w:p w14:paraId="68EA95C5">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default" w:ascii="宋体" w:hAnsi="宋体" w:eastAsia="方正仿宋_GBK" w:cs="方正仿宋_GBK"/>
                <w:color w:val="auto"/>
                <w:sz w:val="21"/>
                <w:szCs w:val="21"/>
                <w:highlight w:val="none"/>
                <w:shd w:val="clear" w:color="auto" w:fill="auto"/>
                <w:lang w:val="en-US" w:eastAsia="zh-CN"/>
              </w:rPr>
            </w:pPr>
            <w:r>
              <w:rPr>
                <w:rFonts w:hint="eastAsia" w:ascii="宋体" w:hAnsi="宋体" w:eastAsia="方正仿宋_GBK" w:cs="方正仿宋_GBK"/>
                <w:color w:val="auto"/>
                <w:sz w:val="21"/>
                <w:szCs w:val="21"/>
                <w:highlight w:val="none"/>
                <w:shd w:val="clear" w:color="auto" w:fill="auto"/>
                <w:lang w:val="en-US" w:eastAsia="zh-CN"/>
              </w:rPr>
              <w:t>招采合约经理</w:t>
            </w:r>
          </w:p>
        </w:tc>
        <w:tc>
          <w:tcPr>
            <w:tcW w:w="819" w:type="dxa"/>
            <w:noWrap w:val="0"/>
            <w:tcMar>
              <w:top w:w="0" w:type="dxa"/>
              <w:left w:w="28" w:type="dxa"/>
              <w:bottom w:w="0" w:type="dxa"/>
              <w:right w:w="28" w:type="dxa"/>
            </w:tcMar>
            <w:vAlign w:val="center"/>
          </w:tcPr>
          <w:p w14:paraId="7A808103">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default"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1</w:t>
            </w:r>
          </w:p>
        </w:tc>
        <w:tc>
          <w:tcPr>
            <w:tcW w:w="790" w:type="dxa"/>
            <w:noWrap w:val="0"/>
            <w:tcMar>
              <w:top w:w="0" w:type="dxa"/>
              <w:left w:w="28" w:type="dxa"/>
              <w:bottom w:w="0" w:type="dxa"/>
              <w:right w:w="28" w:type="dxa"/>
            </w:tcMar>
            <w:vAlign w:val="center"/>
          </w:tcPr>
          <w:p w14:paraId="11DBCCB3">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40周岁及以下</w:t>
            </w:r>
          </w:p>
        </w:tc>
        <w:tc>
          <w:tcPr>
            <w:tcW w:w="768" w:type="dxa"/>
            <w:noWrap w:val="0"/>
            <w:tcMar>
              <w:top w:w="0" w:type="dxa"/>
              <w:left w:w="28" w:type="dxa"/>
              <w:bottom w:w="0" w:type="dxa"/>
              <w:right w:w="28" w:type="dxa"/>
            </w:tcMar>
            <w:vAlign w:val="center"/>
          </w:tcPr>
          <w:p w14:paraId="6E43898A">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default" w:ascii="宋体" w:hAnsi="宋体" w:eastAsia="方正仿宋_GBK" w:cs="方正仿宋_GBK"/>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本科及以</w:t>
            </w:r>
            <w:r>
              <w:rPr>
                <w:rFonts w:hint="eastAsia" w:ascii="宋体" w:hAnsi="宋体" w:eastAsia="方正仿宋_GBK" w:cs="方正仿宋_GBK"/>
                <w:color w:val="auto"/>
                <w:sz w:val="21"/>
                <w:szCs w:val="21"/>
                <w:highlight w:val="none"/>
                <w:shd w:val="clear"/>
                <w:lang w:val="en-US" w:eastAsia="zh-CN"/>
              </w:rPr>
              <w:t>上学历，</w:t>
            </w:r>
            <w:r>
              <w:rPr>
                <w:rFonts w:hint="eastAsia" w:ascii="宋体" w:hAnsi="宋体" w:eastAsia="方正仿宋_GBK" w:cs="方正仿宋_GBK"/>
                <w:sz w:val="21"/>
                <w:szCs w:val="21"/>
                <w:highlight w:val="none"/>
                <w:shd w:val="clear"/>
                <w:lang w:val="en-US" w:eastAsia="zh-CN"/>
              </w:rPr>
              <w:t>学位不限</w:t>
            </w:r>
          </w:p>
        </w:tc>
        <w:tc>
          <w:tcPr>
            <w:tcW w:w="1023" w:type="dxa"/>
            <w:noWrap w:val="0"/>
            <w:tcMar>
              <w:top w:w="0" w:type="dxa"/>
              <w:left w:w="28" w:type="dxa"/>
              <w:bottom w:w="0" w:type="dxa"/>
              <w:right w:w="28" w:type="dxa"/>
            </w:tcMar>
            <w:vAlign w:val="center"/>
          </w:tcPr>
          <w:p w14:paraId="2F2B7615">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auto"/>
                <w:kern w:val="2"/>
                <w:sz w:val="21"/>
                <w:szCs w:val="21"/>
                <w:shd w:val="clear" w:color="auto" w:fill="auto"/>
                <w:lang w:val="en-US" w:eastAsia="zh-CN" w:bidi="ar-SA"/>
              </w:rPr>
            </w:pPr>
            <w:r>
              <w:rPr>
                <w:rFonts w:hint="eastAsia" w:ascii="宋体" w:hAnsi="宋体" w:eastAsia="方正仿宋_GBK" w:cs="方正仿宋_GBK"/>
                <w:color w:val="auto"/>
                <w:kern w:val="2"/>
                <w:sz w:val="21"/>
                <w:szCs w:val="21"/>
                <w:shd w:val="clear" w:color="auto" w:fill="auto"/>
                <w:lang w:val="en-US" w:eastAsia="zh-CN" w:bidi="ar-SA"/>
              </w:rPr>
              <w:t>工程管理、工程造价、土木工程、法律、供应链管理、经济类等相关专业</w:t>
            </w:r>
          </w:p>
        </w:tc>
        <w:tc>
          <w:tcPr>
            <w:tcW w:w="5016" w:type="dxa"/>
            <w:noWrap w:val="0"/>
            <w:tcMar>
              <w:top w:w="0" w:type="dxa"/>
              <w:left w:w="28" w:type="dxa"/>
              <w:bottom w:w="0" w:type="dxa"/>
              <w:right w:w="28" w:type="dxa"/>
            </w:tcMar>
            <w:vAlign w:val="center"/>
          </w:tcPr>
          <w:p w14:paraId="0CC6084E">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1.8年以上招采、合约、成本管理工作经验，其中至少3年以上中型以上企业部门负责人或同等管理岗位经验；</w:t>
            </w:r>
          </w:p>
          <w:p w14:paraId="3CB4289E">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（如有）持有注册造价工程师、建造师、CPPM（注册职业采购经理）等专业资格证书者优先；</w:t>
            </w:r>
          </w:p>
          <w:p w14:paraId="3152EA3C">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2.精通工程项目、货物或服务采购的全流程操作与执行；具备较强的合同起草、评审与谈判能力，熟悉相关法律知识；掌握成本分析</w:t>
            </w:r>
            <w:bookmarkStart w:id="0" w:name="_GoBack"/>
            <w:bookmarkEnd w:id="0"/>
            <w:r>
              <w:rPr>
                <w:rFonts w:hint="eastAsia" w:ascii="宋体" w:hAnsi="宋体" w:eastAsia="方正仿宋_GBK" w:cs="方正仿宋_GBK"/>
                <w:sz w:val="21"/>
                <w:szCs w:val="21"/>
                <w:highlight w:val="none"/>
                <w:lang w:val="en-US" w:eastAsia="zh-CN"/>
              </w:rPr>
              <w:t>方法，熟悉市场行情，具备优秀的商务谈判能力；熟练使用Office，精通Excel数据分析；熟悉ERP或采购管理系统；</w:t>
            </w:r>
          </w:p>
          <w:p w14:paraId="6FA1E888">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3.结果导向，能推动复杂采购项目闭环，抗压能力强；</w:t>
            </w:r>
          </w:p>
          <w:p w14:paraId="6A633F75">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具备优秀的跨部门沟通和外部供应商谈判协调能力；严谨细致，坚守职业操守，具备良好的合规与风控意识；</w:t>
            </w:r>
          </w:p>
          <w:p w14:paraId="2422B094">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能独立分析采购过程中的问题并提出有效解决方案。</w:t>
            </w:r>
          </w:p>
        </w:tc>
        <w:tc>
          <w:tcPr>
            <w:tcW w:w="4961" w:type="dxa"/>
            <w:noWrap w:val="0"/>
            <w:tcMar>
              <w:top w:w="0" w:type="dxa"/>
              <w:left w:w="28" w:type="dxa"/>
              <w:bottom w:w="0" w:type="dxa"/>
              <w:right w:w="28" w:type="dxa"/>
            </w:tcMar>
            <w:vAlign w:val="center"/>
          </w:tcPr>
          <w:p w14:paraId="31FBD8D8">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1.参与制定并负责执行公司招标采购与合约管理的年度工作计划；协助建立健全采购管理制度、流程、标准合同范本库，并推动持续优化；负责供应商全生命周期管理的具体实施，包括开发、评审、绩效考核与关系维护；</w:t>
            </w:r>
          </w:p>
          <w:p w14:paraId="6FA67797">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2.主导或独立负责重大采购项目的全过程执行，包括招标策划、供应商寻源、发标、评标、谈判与定标；</w:t>
            </w:r>
          </w:p>
          <w:p w14:paraId="10C64529">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确保采购活动合规，遵循国家法规与公司内控流程，保证过程公正透明；推动集中采购与策略采购落地，整合需求，实现降本增效；</w:t>
            </w:r>
          </w:p>
          <w:p w14:paraId="2E138E17">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3.负责组织各类业务合同的起草、评审、谈判与签订流程；监控合同履约，处理合同变更、索赔与争议，维护公司权益；进行市场行情与成本分析，维护成本数据库，为预算与成本控制提供数据支持；通过采购策略优化、价值分析等手段，落实具体项目的成本控制目标；</w:t>
            </w:r>
          </w:p>
          <w:p w14:paraId="39871136">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4.高效协同公司内部各部门，保障采购与项目进度紧密衔接；识别采购与合约履行中的各类风险，制定并执行应对预案；确保业务操作符合法律法规及公司廉洁合规要求，配合内外部审计检查。</w:t>
            </w:r>
          </w:p>
        </w:tc>
      </w:tr>
      <w:tr w14:paraId="62990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5" w:hRule="atLeast"/>
          <w:jc w:val="center"/>
        </w:trPr>
        <w:tc>
          <w:tcPr>
            <w:tcW w:w="759" w:type="dxa"/>
            <w:noWrap w:val="0"/>
            <w:tcMar>
              <w:top w:w="0" w:type="dxa"/>
              <w:left w:w="28" w:type="dxa"/>
              <w:bottom w:w="0" w:type="dxa"/>
              <w:right w:w="28" w:type="dxa"/>
            </w:tcMar>
            <w:vAlign w:val="center"/>
          </w:tcPr>
          <w:p w14:paraId="5D430AEF">
            <w:pPr>
              <w:keepNext w:val="0"/>
              <w:keepLines w:val="0"/>
              <w:suppressLineNumbers w:val="0"/>
              <w:overflowPunct w:val="0"/>
              <w:adjustRightInd w:val="0"/>
              <w:spacing w:before="0" w:beforeAutospacing="0" w:after="0" w:afterAutospacing="0" w:line="360" w:lineRule="exact"/>
              <w:ind w:left="0" w:leftChars="0" w:right="0" w:rightChars="0"/>
              <w:jc w:val="center"/>
              <w:rPr>
                <w:rFonts w:hint="default" w:ascii="宋体" w:hAnsi="宋体" w:eastAsia="方正仿宋_GBK" w:cs="方正仿宋_GBK"/>
                <w:snapToGrid w:val="0"/>
                <w:sz w:val="21"/>
                <w:szCs w:val="21"/>
                <w:highlight w:val="none"/>
                <w:lang w:val="en-US" w:eastAsia="zh-CN"/>
              </w:rPr>
            </w:pPr>
            <w:r>
              <w:rPr>
                <w:rFonts w:hint="eastAsia" w:ascii="宋体" w:hAnsi="宋体" w:eastAsia="方正仿宋_GBK" w:cs="方正仿宋_GBK"/>
                <w:snapToGrid w:val="0"/>
                <w:sz w:val="21"/>
                <w:szCs w:val="21"/>
                <w:highlight w:val="none"/>
                <w:lang w:val="en-US" w:eastAsia="zh-CN"/>
              </w:rPr>
              <w:t>7</w:t>
            </w:r>
          </w:p>
        </w:tc>
        <w:tc>
          <w:tcPr>
            <w:tcW w:w="796" w:type="dxa"/>
            <w:noWrap w:val="0"/>
            <w:tcMar>
              <w:top w:w="0" w:type="dxa"/>
              <w:left w:w="28" w:type="dxa"/>
              <w:bottom w:w="0" w:type="dxa"/>
              <w:right w:w="28" w:type="dxa"/>
            </w:tcMar>
            <w:vAlign w:val="center"/>
          </w:tcPr>
          <w:p w14:paraId="127F836D">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000000"/>
                <w:sz w:val="21"/>
                <w:szCs w:val="21"/>
                <w:highlight w:val="none"/>
                <w:shd w:val="clear" w:color="auto" w:fill="auto"/>
                <w:lang w:val="en-US" w:eastAsia="zh-CN"/>
              </w:rPr>
            </w:pPr>
            <w:r>
              <w:rPr>
                <w:rFonts w:hint="eastAsia" w:ascii="宋体" w:hAnsi="宋体" w:eastAsia="方正仿宋_GBK" w:cs="方正仿宋_GBK"/>
                <w:color w:val="000000"/>
                <w:sz w:val="21"/>
                <w:szCs w:val="21"/>
                <w:highlight w:val="none"/>
                <w:shd w:val="clear" w:color="auto" w:fill="auto"/>
                <w:lang w:val="en-US" w:eastAsia="zh-CN"/>
              </w:rPr>
              <w:t>资阳市盛丰农服科技有限公司</w:t>
            </w:r>
          </w:p>
        </w:tc>
        <w:tc>
          <w:tcPr>
            <w:tcW w:w="827" w:type="dxa"/>
            <w:noWrap w:val="0"/>
            <w:tcMar>
              <w:top w:w="0" w:type="dxa"/>
              <w:left w:w="28" w:type="dxa"/>
              <w:bottom w:w="0" w:type="dxa"/>
              <w:right w:w="28" w:type="dxa"/>
            </w:tcMar>
            <w:vAlign w:val="center"/>
          </w:tcPr>
          <w:p w14:paraId="0484A70D">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auto"/>
                <w:sz w:val="21"/>
                <w:szCs w:val="21"/>
                <w:highlight w:val="none"/>
                <w:shd w:val="clear" w:color="auto" w:fill="auto"/>
                <w:lang w:val="en-US" w:eastAsia="zh-CN"/>
              </w:rPr>
            </w:pPr>
            <w:r>
              <w:rPr>
                <w:rFonts w:hint="default" w:ascii="宋体" w:hAnsi="宋体" w:eastAsia="方正仿宋_GBK" w:cs="方正仿宋_GBK"/>
                <w:color w:val="auto"/>
                <w:sz w:val="21"/>
                <w:szCs w:val="21"/>
                <w:highlight w:val="none"/>
                <w:shd w:val="clear" w:color="auto" w:fill="auto"/>
                <w:lang w:val="en-US" w:eastAsia="zh-CN"/>
              </w:rPr>
              <w:t>会计岗</w:t>
            </w:r>
          </w:p>
        </w:tc>
        <w:tc>
          <w:tcPr>
            <w:tcW w:w="819" w:type="dxa"/>
            <w:noWrap w:val="0"/>
            <w:tcMar>
              <w:top w:w="0" w:type="dxa"/>
              <w:left w:w="28" w:type="dxa"/>
              <w:bottom w:w="0" w:type="dxa"/>
              <w:right w:w="28" w:type="dxa"/>
            </w:tcMar>
            <w:vAlign w:val="center"/>
          </w:tcPr>
          <w:p w14:paraId="66DCCEE6">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2</w:t>
            </w:r>
          </w:p>
        </w:tc>
        <w:tc>
          <w:tcPr>
            <w:tcW w:w="790" w:type="dxa"/>
            <w:noWrap w:val="0"/>
            <w:tcMar>
              <w:top w:w="0" w:type="dxa"/>
              <w:left w:w="28" w:type="dxa"/>
              <w:bottom w:w="0" w:type="dxa"/>
              <w:right w:w="28" w:type="dxa"/>
            </w:tcMar>
            <w:vAlign w:val="center"/>
          </w:tcPr>
          <w:p w14:paraId="3DC39F05">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40周岁及以下</w:t>
            </w:r>
          </w:p>
        </w:tc>
        <w:tc>
          <w:tcPr>
            <w:tcW w:w="768" w:type="dxa"/>
            <w:noWrap w:val="0"/>
            <w:tcMar>
              <w:top w:w="0" w:type="dxa"/>
              <w:left w:w="28" w:type="dxa"/>
              <w:bottom w:w="0" w:type="dxa"/>
              <w:right w:w="28" w:type="dxa"/>
            </w:tcMar>
            <w:vAlign w:val="center"/>
          </w:tcPr>
          <w:p w14:paraId="50853DC2">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sz w:val="21"/>
                <w:szCs w:val="21"/>
                <w:highlight w:val="none"/>
                <w:lang w:val="en-US" w:eastAsia="zh-CN"/>
              </w:rPr>
              <w:t>本科及以上学历，学位不限</w:t>
            </w:r>
          </w:p>
        </w:tc>
        <w:tc>
          <w:tcPr>
            <w:tcW w:w="1023" w:type="dxa"/>
            <w:noWrap w:val="0"/>
            <w:tcMar>
              <w:top w:w="0" w:type="dxa"/>
              <w:left w:w="28" w:type="dxa"/>
              <w:bottom w:w="0" w:type="dxa"/>
              <w:right w:w="28" w:type="dxa"/>
            </w:tcMar>
            <w:vAlign w:val="center"/>
          </w:tcPr>
          <w:p w14:paraId="0D9185AC">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auto"/>
                <w:kern w:val="2"/>
                <w:sz w:val="21"/>
                <w:szCs w:val="21"/>
                <w:shd w:val="clear" w:color="auto" w:fill="auto"/>
                <w:lang w:val="en-US" w:eastAsia="zh-CN" w:bidi="ar-SA"/>
              </w:rPr>
            </w:pPr>
            <w:r>
              <w:rPr>
                <w:rFonts w:hint="eastAsia" w:ascii="宋体" w:hAnsi="宋体" w:eastAsia="方正仿宋_GBK" w:cs="方正仿宋_GBK"/>
                <w:color w:val="auto"/>
                <w:kern w:val="2"/>
                <w:sz w:val="21"/>
                <w:szCs w:val="21"/>
                <w:shd w:val="clear" w:color="auto" w:fill="auto"/>
                <w:lang w:val="en-US" w:eastAsia="zh-CN" w:bidi="ar-SA"/>
              </w:rPr>
              <w:t>会计学、财务管理等</w:t>
            </w:r>
            <w:r>
              <w:rPr>
                <w:rFonts w:hint="default" w:ascii="宋体" w:hAnsi="宋体" w:eastAsia="方正仿宋_GBK" w:cs="方正仿宋_GBK"/>
                <w:color w:val="auto"/>
                <w:kern w:val="2"/>
                <w:sz w:val="21"/>
                <w:szCs w:val="21"/>
                <w:shd w:val="clear" w:color="auto" w:fill="auto"/>
                <w:lang w:val="en-US" w:eastAsia="zh-CN" w:bidi="ar-SA"/>
              </w:rPr>
              <w:t>相关专业</w:t>
            </w:r>
          </w:p>
        </w:tc>
        <w:tc>
          <w:tcPr>
            <w:tcW w:w="5016" w:type="dxa"/>
            <w:noWrap w:val="0"/>
            <w:tcMar>
              <w:top w:w="0" w:type="dxa"/>
              <w:left w:w="28" w:type="dxa"/>
              <w:bottom w:w="0" w:type="dxa"/>
              <w:right w:w="28" w:type="dxa"/>
            </w:tcMar>
            <w:vAlign w:val="center"/>
          </w:tcPr>
          <w:p w14:paraId="764910E3">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1.具有初级会计师及以上职称；</w:t>
            </w:r>
          </w:p>
          <w:p w14:paraId="73C64BFA">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2.具有2年及以上会计岗位从业经验；</w:t>
            </w:r>
          </w:p>
          <w:p w14:paraId="62214FE1">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3.具有扎实的财务专业知识、财务处理及财务管理经验，熟悉国家财税法律规范；</w:t>
            </w:r>
          </w:p>
          <w:p w14:paraId="0EF82992">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4.能熟练使用财务软件金蝶、办公软件（如Word、 Excel、PowerPoint等），具备较好的职业判断能力和财会项目分析处理经验；</w:t>
            </w:r>
          </w:p>
          <w:p w14:paraId="47A68F5A">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5.具有良好的沟通协调和抗压能力；</w:t>
            </w:r>
          </w:p>
          <w:p w14:paraId="17EC4AE3">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6.同等条件下，具有税务师或会计师证书者优先录取。</w:t>
            </w:r>
          </w:p>
        </w:tc>
        <w:tc>
          <w:tcPr>
            <w:tcW w:w="4961" w:type="dxa"/>
            <w:noWrap w:val="0"/>
            <w:tcMar>
              <w:top w:w="0" w:type="dxa"/>
              <w:left w:w="28" w:type="dxa"/>
              <w:bottom w:w="0" w:type="dxa"/>
              <w:right w:w="28" w:type="dxa"/>
            </w:tcMar>
            <w:vAlign w:val="center"/>
          </w:tcPr>
          <w:p w14:paraId="13AFF767">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1.审核公司费用报销单据，进行会计核算；</w:t>
            </w:r>
          </w:p>
          <w:p w14:paraId="3480C3AC">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2.负责月度结账工作，核对银行余额，往来对账，出具财务报表；</w:t>
            </w:r>
          </w:p>
          <w:p w14:paraId="0E8EEC7C">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3.负责提供并分析内、外部需要的财务数据信息，配合审计审查工作；</w:t>
            </w:r>
          </w:p>
          <w:p w14:paraId="6917AC2B">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4.负责月度纳税申报、年度所得税汇算申报；</w:t>
            </w:r>
          </w:p>
          <w:p w14:paraId="1FCA12E8">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5.负责月度国资、财政快报填报，年度国资、财政决算填报；</w:t>
            </w:r>
          </w:p>
          <w:p w14:paraId="3EFEA2E1">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6.监督公司各项业务真实性和合规性；</w:t>
            </w:r>
          </w:p>
          <w:p w14:paraId="68091833">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7.负责数据统计、预算管理、台账更新、发票开具工作；</w:t>
            </w:r>
          </w:p>
          <w:p w14:paraId="3BDD73A1">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8.打印整理会计凭证，年终打印总账、明细账，并装订成册，整理、妥善保管会计档案；</w:t>
            </w:r>
          </w:p>
          <w:p w14:paraId="3FCB737C">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9.完成领导交办的其他事宜。</w:t>
            </w:r>
          </w:p>
        </w:tc>
      </w:tr>
      <w:tr w14:paraId="73837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3" w:hRule="atLeast"/>
          <w:jc w:val="center"/>
        </w:trPr>
        <w:tc>
          <w:tcPr>
            <w:tcW w:w="759" w:type="dxa"/>
            <w:noWrap w:val="0"/>
            <w:tcMar>
              <w:top w:w="0" w:type="dxa"/>
              <w:left w:w="28" w:type="dxa"/>
              <w:bottom w:w="0" w:type="dxa"/>
              <w:right w:w="28" w:type="dxa"/>
            </w:tcMar>
            <w:vAlign w:val="center"/>
          </w:tcPr>
          <w:p w14:paraId="26D043AF">
            <w:pPr>
              <w:keepNext w:val="0"/>
              <w:keepLines w:val="0"/>
              <w:suppressLineNumbers w:val="0"/>
              <w:overflowPunct w:val="0"/>
              <w:adjustRightInd w:val="0"/>
              <w:spacing w:before="0" w:beforeAutospacing="0" w:after="0" w:afterAutospacing="0" w:line="360" w:lineRule="exact"/>
              <w:ind w:left="0" w:leftChars="0" w:right="0" w:rightChars="0"/>
              <w:jc w:val="center"/>
              <w:rPr>
                <w:rFonts w:hint="default" w:ascii="宋体" w:hAnsi="宋体" w:eastAsia="方正仿宋_GBK" w:cs="方正仿宋_GBK"/>
                <w:snapToGrid w:val="0"/>
                <w:sz w:val="21"/>
                <w:szCs w:val="21"/>
                <w:highlight w:val="none"/>
                <w:lang w:val="en-US" w:eastAsia="zh-CN"/>
              </w:rPr>
            </w:pPr>
            <w:r>
              <w:rPr>
                <w:rFonts w:hint="eastAsia" w:ascii="宋体" w:hAnsi="宋体" w:eastAsia="方正仿宋_GBK" w:cs="方正仿宋_GBK"/>
                <w:snapToGrid w:val="0"/>
                <w:sz w:val="21"/>
                <w:szCs w:val="21"/>
                <w:highlight w:val="none"/>
                <w:lang w:val="en-US" w:eastAsia="zh-CN"/>
              </w:rPr>
              <w:t>8</w:t>
            </w:r>
          </w:p>
        </w:tc>
        <w:tc>
          <w:tcPr>
            <w:tcW w:w="796" w:type="dxa"/>
            <w:noWrap w:val="0"/>
            <w:tcMar>
              <w:top w:w="0" w:type="dxa"/>
              <w:left w:w="28" w:type="dxa"/>
              <w:bottom w:w="0" w:type="dxa"/>
              <w:right w:w="28" w:type="dxa"/>
            </w:tcMar>
            <w:vAlign w:val="center"/>
          </w:tcPr>
          <w:p w14:paraId="381AC5A7">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auto"/>
                <w:sz w:val="21"/>
                <w:szCs w:val="21"/>
                <w:highlight w:val="none"/>
                <w:shd w:val="clear" w:color="auto" w:fill="auto"/>
                <w:lang w:val="en-US" w:eastAsia="zh-CN"/>
              </w:rPr>
            </w:pPr>
            <w:r>
              <w:rPr>
                <w:rFonts w:hint="eastAsia" w:ascii="宋体" w:hAnsi="宋体" w:eastAsia="方正仿宋_GBK" w:cs="方正仿宋_GBK"/>
                <w:color w:val="000000"/>
                <w:sz w:val="21"/>
                <w:szCs w:val="21"/>
                <w:highlight w:val="none"/>
                <w:shd w:val="clear" w:color="auto" w:fill="auto"/>
                <w:lang w:val="en-US" w:eastAsia="zh-CN"/>
              </w:rPr>
              <w:t>四川雁美健康管理有限公司</w:t>
            </w:r>
          </w:p>
        </w:tc>
        <w:tc>
          <w:tcPr>
            <w:tcW w:w="827" w:type="dxa"/>
            <w:noWrap w:val="0"/>
            <w:tcMar>
              <w:top w:w="0" w:type="dxa"/>
              <w:left w:w="28" w:type="dxa"/>
              <w:bottom w:w="0" w:type="dxa"/>
              <w:right w:w="28" w:type="dxa"/>
            </w:tcMar>
            <w:vAlign w:val="center"/>
          </w:tcPr>
          <w:p w14:paraId="22825BFE">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default" w:ascii="宋体" w:hAnsi="宋体" w:eastAsia="方正仿宋_GBK" w:cs="方正仿宋_GBK"/>
                <w:color w:val="auto"/>
                <w:sz w:val="21"/>
                <w:szCs w:val="21"/>
                <w:highlight w:val="none"/>
                <w:shd w:val="clear" w:color="auto" w:fill="auto"/>
                <w:lang w:val="en-US" w:eastAsia="zh-CN"/>
              </w:rPr>
            </w:pPr>
            <w:r>
              <w:rPr>
                <w:rFonts w:hint="eastAsia" w:ascii="宋体" w:hAnsi="宋体" w:eastAsia="方正仿宋_GBK" w:cs="方正仿宋_GBK"/>
                <w:color w:val="auto"/>
                <w:sz w:val="21"/>
                <w:szCs w:val="21"/>
                <w:highlight w:val="none"/>
                <w:shd w:val="clear" w:color="auto" w:fill="auto"/>
                <w:lang w:val="en-US" w:eastAsia="zh-CN"/>
              </w:rPr>
              <w:t>纪检岗</w:t>
            </w:r>
          </w:p>
        </w:tc>
        <w:tc>
          <w:tcPr>
            <w:tcW w:w="819" w:type="dxa"/>
            <w:noWrap w:val="0"/>
            <w:tcMar>
              <w:top w:w="0" w:type="dxa"/>
              <w:left w:w="28" w:type="dxa"/>
              <w:bottom w:w="0" w:type="dxa"/>
              <w:right w:w="28" w:type="dxa"/>
            </w:tcMar>
            <w:vAlign w:val="center"/>
          </w:tcPr>
          <w:p w14:paraId="38C9F53F">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default"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1</w:t>
            </w:r>
          </w:p>
        </w:tc>
        <w:tc>
          <w:tcPr>
            <w:tcW w:w="790" w:type="dxa"/>
            <w:noWrap w:val="0"/>
            <w:tcMar>
              <w:top w:w="0" w:type="dxa"/>
              <w:left w:w="28" w:type="dxa"/>
              <w:bottom w:w="0" w:type="dxa"/>
              <w:right w:w="28" w:type="dxa"/>
            </w:tcMar>
            <w:vAlign w:val="center"/>
          </w:tcPr>
          <w:p w14:paraId="57979257">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40周岁及以下</w:t>
            </w:r>
          </w:p>
        </w:tc>
        <w:tc>
          <w:tcPr>
            <w:tcW w:w="768" w:type="dxa"/>
            <w:noWrap w:val="0"/>
            <w:tcMar>
              <w:top w:w="0" w:type="dxa"/>
              <w:left w:w="28" w:type="dxa"/>
              <w:bottom w:w="0" w:type="dxa"/>
              <w:right w:w="28" w:type="dxa"/>
            </w:tcMar>
            <w:vAlign w:val="center"/>
          </w:tcPr>
          <w:p w14:paraId="7C0A04F4">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本科及以上学历，</w:t>
            </w:r>
            <w:r>
              <w:rPr>
                <w:rFonts w:hint="eastAsia" w:ascii="宋体" w:hAnsi="宋体" w:eastAsia="方正仿宋_GBK" w:cs="方正仿宋_GBK"/>
                <w:sz w:val="21"/>
                <w:szCs w:val="21"/>
                <w:highlight w:val="none"/>
                <w:lang w:val="en-US" w:eastAsia="zh-CN"/>
              </w:rPr>
              <w:t>学士及以上学位</w:t>
            </w:r>
          </w:p>
        </w:tc>
        <w:tc>
          <w:tcPr>
            <w:tcW w:w="1023" w:type="dxa"/>
            <w:noWrap w:val="0"/>
            <w:tcMar>
              <w:top w:w="0" w:type="dxa"/>
              <w:left w:w="28" w:type="dxa"/>
              <w:bottom w:w="0" w:type="dxa"/>
              <w:right w:w="28" w:type="dxa"/>
            </w:tcMar>
            <w:vAlign w:val="center"/>
          </w:tcPr>
          <w:p w14:paraId="6DB9DE5E">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auto"/>
                <w:kern w:val="2"/>
                <w:sz w:val="21"/>
                <w:szCs w:val="21"/>
                <w:shd w:val="clear" w:color="auto" w:fill="auto"/>
                <w:lang w:val="en-US" w:eastAsia="zh-CN" w:bidi="ar-SA"/>
              </w:rPr>
            </w:pPr>
            <w:r>
              <w:rPr>
                <w:rFonts w:hint="eastAsia" w:ascii="宋体" w:hAnsi="宋体" w:eastAsia="方正仿宋_GBK" w:cs="方正仿宋_GBK"/>
                <w:color w:val="000000"/>
                <w:sz w:val="21"/>
                <w:szCs w:val="21"/>
                <w:highlight w:val="none"/>
                <w:lang w:val="en-US" w:eastAsia="zh-CN"/>
              </w:rPr>
              <w:t>会计学、财务管理、审计学等相关专业</w:t>
            </w:r>
          </w:p>
        </w:tc>
        <w:tc>
          <w:tcPr>
            <w:tcW w:w="5016" w:type="dxa"/>
            <w:noWrap w:val="0"/>
            <w:tcMar>
              <w:top w:w="0" w:type="dxa"/>
              <w:left w:w="28" w:type="dxa"/>
              <w:bottom w:w="0" w:type="dxa"/>
              <w:right w:w="28" w:type="dxa"/>
            </w:tcMar>
            <w:vAlign w:val="center"/>
          </w:tcPr>
          <w:p w14:paraId="4694FC33">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pPr>
            <w:r>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t>1.中共党员，具有坚定的政治立场，坚决拥护党的路线、方针、政策，在政治上、思想上同党中央保持高度一致。严守政治纪律和政治规矩，对党忠诚，清正廉洁，敢于担当，遵纪守法，品行端正，服从组织安排，具有较强的政治意识、大局意识、核心意识，有强烈的事业心和工作责任感</w:t>
            </w:r>
            <w:r>
              <w:rPr>
                <w:rFonts w:hint="default" w:ascii="宋体" w:hAnsi="宋体" w:eastAsia="方正仿宋_GBK" w:cs="方正仿宋_GBK"/>
                <w:color w:val="000000" w:themeColor="text1"/>
                <w:sz w:val="21"/>
                <w:szCs w:val="21"/>
                <w:highlight w:val="none"/>
                <w:lang w:val="en-US" w:eastAsia="zh-CN"/>
                <w14:textFill>
                  <w14:solidFill>
                    <w14:schemeClr w14:val="tx1"/>
                  </w14:solidFill>
                </w14:textFill>
              </w:rPr>
              <w:t>；</w:t>
            </w:r>
          </w:p>
          <w:p w14:paraId="6BAAD8C2">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pPr>
            <w:r>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t>2.良好的职业操守，严守工作纪律和保密规定</w:t>
            </w:r>
            <w:r>
              <w:rPr>
                <w:rFonts w:hint="default" w:ascii="宋体" w:hAnsi="宋体" w:eastAsia="方正仿宋_GBK" w:cs="方正仿宋_GBK"/>
                <w:color w:val="000000" w:themeColor="text1"/>
                <w:sz w:val="21"/>
                <w:szCs w:val="21"/>
                <w:highlight w:val="none"/>
                <w:lang w:val="en-US" w:eastAsia="zh-CN"/>
                <w14:textFill>
                  <w14:solidFill>
                    <w14:schemeClr w14:val="tx1"/>
                  </w14:solidFill>
                </w14:textFill>
              </w:rPr>
              <w:t>；</w:t>
            </w:r>
          </w:p>
          <w:p w14:paraId="5BDC67D2">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default" w:ascii="宋体" w:hAnsi="宋体" w:eastAsia="方正仿宋_GBK" w:cs="方正仿宋_GBK"/>
                <w:color w:val="000000" w:themeColor="text1"/>
                <w:sz w:val="21"/>
                <w:szCs w:val="21"/>
                <w:highlight w:val="none"/>
                <w:lang w:val="en-US" w:eastAsia="zh-CN"/>
                <w14:textFill>
                  <w14:solidFill>
                    <w14:schemeClr w14:val="tx1"/>
                  </w14:solidFill>
                </w14:textFill>
              </w:rPr>
            </w:pPr>
            <w:r>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t>3.会计专业人员，需具备2</w:t>
            </w:r>
            <w:r>
              <w:rPr>
                <w:rFonts w:hint="default" w:ascii="宋体" w:hAnsi="宋体" w:eastAsia="方正仿宋_GBK" w:cs="方正仿宋_GBK"/>
                <w:color w:val="000000" w:themeColor="text1"/>
                <w:sz w:val="21"/>
                <w:szCs w:val="21"/>
                <w:highlight w:val="none"/>
                <w:lang w:val="en-US" w:eastAsia="zh-CN"/>
                <w14:textFill>
                  <w14:solidFill>
                    <w14:schemeClr w14:val="tx1"/>
                  </w14:solidFill>
                </w14:textFill>
              </w:rPr>
              <w:t>年</w:t>
            </w:r>
            <w:r>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t>及</w:t>
            </w:r>
            <w:r>
              <w:rPr>
                <w:rFonts w:hint="default" w:ascii="宋体" w:hAnsi="宋体" w:eastAsia="方正仿宋_GBK" w:cs="方正仿宋_GBK"/>
                <w:color w:val="000000" w:themeColor="text1"/>
                <w:sz w:val="21"/>
                <w:szCs w:val="21"/>
                <w:highlight w:val="none"/>
                <w:lang w:val="en-US" w:eastAsia="zh-CN"/>
                <w14:textFill>
                  <w14:solidFill>
                    <w14:schemeClr w14:val="tx1"/>
                  </w14:solidFill>
                </w14:textFill>
              </w:rPr>
              <w:t>以上</w:t>
            </w:r>
            <w:r>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t>财会从业</w:t>
            </w:r>
            <w:r>
              <w:rPr>
                <w:rFonts w:hint="default" w:ascii="宋体" w:hAnsi="宋体" w:eastAsia="方正仿宋_GBK" w:cs="方正仿宋_GBK"/>
                <w:color w:val="000000" w:themeColor="text1"/>
                <w:sz w:val="21"/>
                <w:szCs w:val="21"/>
                <w:highlight w:val="none"/>
                <w:lang w:val="en-US" w:eastAsia="zh-CN"/>
                <w14:textFill>
                  <w14:solidFill>
                    <w14:schemeClr w14:val="tx1"/>
                  </w14:solidFill>
                </w14:textFill>
              </w:rPr>
              <w:t>经</w:t>
            </w:r>
            <w:r>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t>历或2年及以上纪检工作经验，初</w:t>
            </w:r>
            <w:r>
              <w:rPr>
                <w:rFonts w:hint="default" w:ascii="宋体" w:hAnsi="宋体" w:eastAsia="方正仿宋_GBK" w:cs="方正仿宋_GBK"/>
                <w:color w:val="000000" w:themeColor="text1"/>
                <w:sz w:val="21"/>
                <w:szCs w:val="21"/>
                <w:highlight w:val="none"/>
                <w:lang w:val="en-US" w:eastAsia="zh-CN"/>
                <w14:textFill>
                  <w14:solidFill>
                    <w14:schemeClr w14:val="tx1"/>
                  </w14:solidFill>
                </w14:textFill>
              </w:rPr>
              <w:t>级会计师及以上职称</w:t>
            </w:r>
            <w:r>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t>，</w:t>
            </w:r>
            <w:r>
              <w:rPr>
                <w:rFonts w:hint="default" w:ascii="宋体" w:hAnsi="宋体" w:eastAsia="方正仿宋_GBK" w:cs="方正仿宋_GBK"/>
                <w:color w:val="000000" w:themeColor="text1"/>
                <w:sz w:val="21"/>
                <w:szCs w:val="21"/>
                <w:highlight w:val="none"/>
                <w:lang w:val="en-US" w:eastAsia="zh-CN"/>
                <w14:textFill>
                  <w14:solidFill>
                    <w14:schemeClr w14:val="tx1"/>
                  </w14:solidFill>
                </w14:textFill>
              </w:rPr>
              <w:t>具有扎实的财务专业知识、财务处理及财务管理经验；</w:t>
            </w:r>
          </w:p>
          <w:p w14:paraId="65583D32">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pPr>
            <w:r>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t>4.财务管理专业人员，需具备2年及以上财务分析、预算管理或资金管理等相关工作经历或2年及以上纪检工作经验，具有扎实的财务管理和内部控制知识，能够独立进行财务风险评估与监督；</w:t>
            </w:r>
          </w:p>
          <w:p w14:paraId="32FEB7C0">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default" w:ascii="宋体" w:hAnsi="宋体" w:eastAsia="方正仿宋_GBK" w:cs="方正仿宋_GBK"/>
                <w:color w:val="000000" w:themeColor="text1"/>
                <w:sz w:val="21"/>
                <w:szCs w:val="21"/>
                <w:highlight w:val="none"/>
                <w:lang w:val="en-US" w:eastAsia="zh-CN"/>
                <w14:textFill>
                  <w14:solidFill>
                    <w14:schemeClr w14:val="tx1"/>
                  </w14:solidFill>
                </w14:textFill>
              </w:rPr>
            </w:pPr>
            <w:r>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t>5.审计学专业人员，需具备2年及以上内部审计、外部审计或合规审计等相关工作经历或2年及以上纪检工作经验，熟悉审计流程与方法，具备较强的合规性审查与问题发现能力；</w:t>
            </w:r>
          </w:p>
          <w:p w14:paraId="3D2A56D0">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pPr>
            <w:r>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t>6.工作细心、认真负责，有一定的抗压韧性与心理承受力，有较强的沟通能力、应变能力和团队协作精神，熟练使用办公软件（如Word, Excel, PowerPoint等）</w:t>
            </w:r>
            <w:r>
              <w:rPr>
                <w:rFonts w:hint="default" w:ascii="宋体" w:hAnsi="宋体" w:eastAsia="方正仿宋_GBK" w:cs="方正仿宋_GBK"/>
                <w:color w:val="000000" w:themeColor="text1"/>
                <w:sz w:val="21"/>
                <w:szCs w:val="21"/>
                <w:highlight w:val="none"/>
                <w:lang w:val="en-US" w:eastAsia="zh-CN"/>
                <w14:textFill>
                  <w14:solidFill>
                    <w14:schemeClr w14:val="tx1"/>
                  </w14:solidFill>
                </w14:textFill>
              </w:rPr>
              <w:t>；</w:t>
            </w:r>
          </w:p>
          <w:p w14:paraId="74534EB9">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t>7.工作存在较强时效性，需灵活应对常态化加班及高强度工作安排。</w:t>
            </w:r>
          </w:p>
        </w:tc>
        <w:tc>
          <w:tcPr>
            <w:tcW w:w="4961" w:type="dxa"/>
            <w:noWrap w:val="0"/>
            <w:tcMar>
              <w:top w:w="0" w:type="dxa"/>
              <w:left w:w="28" w:type="dxa"/>
              <w:bottom w:w="0" w:type="dxa"/>
              <w:right w:w="28" w:type="dxa"/>
            </w:tcMar>
            <w:vAlign w:val="center"/>
          </w:tcPr>
          <w:p w14:paraId="18D2CA79">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pPr>
            <w:r>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t>1.监督企业内各级党组织和党员遵守党章党规党纪，维护党的纪律。检查党的路线、方针、政策和决议在企业内的执行情况；</w:t>
            </w:r>
          </w:p>
          <w:p w14:paraId="583F26EA">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pPr>
            <w:r>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t>2.监督检查企业全面从严治党、党风廉政建设和反腐败工作情况，对关键岗位和廉洁风险业务进行监督，对干部的廉洁自律情况进行定期检查和不定期抽查；</w:t>
            </w:r>
          </w:p>
          <w:p w14:paraId="0BB77A9F">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pPr>
            <w:r>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t>3.策划开展党员干部和关键岗位人员党风廉政教育、廉洁从业教育等活动，增强其廉洁自律意识；</w:t>
            </w:r>
          </w:p>
          <w:p w14:paraId="3C9940BD">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pPr>
            <w:r>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t>4.受理和查处违规违纪案件；</w:t>
            </w:r>
          </w:p>
          <w:p w14:paraId="4C9306BC">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pPr>
            <w:r>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t>5.监督企业各项业务真实性和合规性；</w:t>
            </w:r>
          </w:p>
          <w:p w14:paraId="55726C43">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pPr>
            <w:r>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t>6.对企业内违规、履职不力的问题等行为开展问责；</w:t>
            </w:r>
          </w:p>
          <w:p w14:paraId="274A4F87">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pPr>
            <w:r>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t>7.完成领导交办的其他事宜。</w:t>
            </w:r>
          </w:p>
          <w:p w14:paraId="3C17B476">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p>
        </w:tc>
      </w:tr>
      <w:tr w14:paraId="6130E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0" w:hRule="atLeast"/>
          <w:jc w:val="center"/>
        </w:trPr>
        <w:tc>
          <w:tcPr>
            <w:tcW w:w="759" w:type="dxa"/>
            <w:noWrap w:val="0"/>
            <w:tcMar>
              <w:top w:w="0" w:type="dxa"/>
              <w:left w:w="28" w:type="dxa"/>
              <w:bottom w:w="0" w:type="dxa"/>
              <w:right w:w="28" w:type="dxa"/>
            </w:tcMar>
            <w:vAlign w:val="center"/>
          </w:tcPr>
          <w:p w14:paraId="458B46A6">
            <w:pPr>
              <w:keepNext w:val="0"/>
              <w:keepLines w:val="0"/>
              <w:suppressLineNumbers w:val="0"/>
              <w:overflowPunct w:val="0"/>
              <w:adjustRightInd w:val="0"/>
              <w:spacing w:before="0" w:beforeAutospacing="0" w:after="0" w:afterAutospacing="0" w:line="360" w:lineRule="exact"/>
              <w:ind w:left="0" w:leftChars="0" w:right="0" w:rightChars="0"/>
              <w:jc w:val="center"/>
              <w:rPr>
                <w:rFonts w:hint="default" w:ascii="宋体" w:hAnsi="宋体" w:eastAsia="方正仿宋_GBK" w:cs="方正仿宋_GBK"/>
                <w:snapToGrid w:val="0"/>
                <w:sz w:val="21"/>
                <w:szCs w:val="21"/>
                <w:highlight w:val="none"/>
                <w:lang w:val="en-US" w:eastAsia="zh-CN"/>
              </w:rPr>
            </w:pPr>
            <w:r>
              <w:rPr>
                <w:rFonts w:hint="eastAsia" w:ascii="宋体" w:hAnsi="宋体" w:eastAsia="方正仿宋_GBK" w:cs="方正仿宋_GBK"/>
                <w:snapToGrid w:val="0"/>
                <w:sz w:val="21"/>
                <w:szCs w:val="21"/>
                <w:highlight w:val="none"/>
                <w:lang w:val="en-US" w:eastAsia="zh-CN"/>
              </w:rPr>
              <w:t>9</w:t>
            </w:r>
          </w:p>
        </w:tc>
        <w:tc>
          <w:tcPr>
            <w:tcW w:w="796" w:type="dxa"/>
            <w:noWrap w:val="0"/>
            <w:tcMar>
              <w:top w:w="0" w:type="dxa"/>
              <w:left w:w="28" w:type="dxa"/>
              <w:bottom w:w="0" w:type="dxa"/>
              <w:right w:w="28" w:type="dxa"/>
            </w:tcMar>
            <w:vAlign w:val="center"/>
          </w:tcPr>
          <w:p w14:paraId="5775C85A">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000000"/>
                <w:sz w:val="21"/>
                <w:szCs w:val="21"/>
                <w:highlight w:val="none"/>
                <w:shd w:val="clear" w:color="auto" w:fill="auto"/>
                <w:lang w:val="en-US" w:eastAsia="zh-CN"/>
              </w:rPr>
            </w:pPr>
            <w:r>
              <w:rPr>
                <w:rFonts w:hint="eastAsia" w:ascii="宋体" w:hAnsi="宋体" w:eastAsia="方正仿宋_GBK" w:cs="方正仿宋_GBK"/>
                <w:color w:val="000000"/>
                <w:sz w:val="21"/>
                <w:szCs w:val="21"/>
                <w:highlight w:val="none"/>
                <w:shd w:val="clear" w:color="auto" w:fill="auto"/>
                <w:lang w:val="en-US" w:eastAsia="zh-CN"/>
              </w:rPr>
              <w:t>四川雁美健康管理有限公司</w:t>
            </w:r>
          </w:p>
        </w:tc>
        <w:tc>
          <w:tcPr>
            <w:tcW w:w="827" w:type="dxa"/>
            <w:noWrap w:val="0"/>
            <w:tcMar>
              <w:top w:w="0" w:type="dxa"/>
              <w:left w:w="28" w:type="dxa"/>
              <w:bottom w:w="0" w:type="dxa"/>
              <w:right w:w="28" w:type="dxa"/>
            </w:tcMar>
            <w:vAlign w:val="center"/>
          </w:tcPr>
          <w:p w14:paraId="2284252C">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auto"/>
                <w:sz w:val="21"/>
                <w:szCs w:val="21"/>
                <w:highlight w:val="none"/>
                <w:shd w:val="clear" w:color="auto" w:fill="auto"/>
                <w:lang w:val="en-US" w:eastAsia="zh-CN"/>
              </w:rPr>
            </w:pPr>
            <w:r>
              <w:rPr>
                <w:rFonts w:hint="eastAsia" w:ascii="宋体" w:hAnsi="宋体" w:eastAsia="方正仿宋_GBK" w:cs="方正仿宋_GBK"/>
                <w:color w:val="000000" w:themeColor="text1"/>
                <w:sz w:val="21"/>
                <w:szCs w:val="21"/>
                <w:highlight w:val="none"/>
                <w:shd w:val="clear" w:color="auto" w:fill="auto"/>
                <w:lang w:val="en-US" w:eastAsia="zh-CN"/>
                <w14:textFill>
                  <w14:solidFill>
                    <w14:schemeClr w14:val="tx1"/>
                  </w14:solidFill>
                </w14:textFill>
              </w:rPr>
              <w:t>战略运营部负责人</w:t>
            </w:r>
          </w:p>
        </w:tc>
        <w:tc>
          <w:tcPr>
            <w:tcW w:w="819" w:type="dxa"/>
            <w:noWrap w:val="0"/>
            <w:tcMar>
              <w:top w:w="0" w:type="dxa"/>
              <w:left w:w="28" w:type="dxa"/>
              <w:bottom w:w="0" w:type="dxa"/>
              <w:right w:w="28" w:type="dxa"/>
            </w:tcMar>
            <w:vAlign w:val="center"/>
          </w:tcPr>
          <w:p w14:paraId="068F7A9A">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t>1</w:t>
            </w:r>
          </w:p>
        </w:tc>
        <w:tc>
          <w:tcPr>
            <w:tcW w:w="790" w:type="dxa"/>
            <w:noWrap w:val="0"/>
            <w:tcMar>
              <w:top w:w="0" w:type="dxa"/>
              <w:left w:w="28" w:type="dxa"/>
              <w:bottom w:w="0" w:type="dxa"/>
              <w:right w:w="28" w:type="dxa"/>
            </w:tcMar>
            <w:vAlign w:val="center"/>
          </w:tcPr>
          <w:p w14:paraId="66D0219F">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t>40周岁及以下</w:t>
            </w:r>
          </w:p>
        </w:tc>
        <w:tc>
          <w:tcPr>
            <w:tcW w:w="768" w:type="dxa"/>
            <w:noWrap w:val="0"/>
            <w:tcMar>
              <w:top w:w="0" w:type="dxa"/>
              <w:left w:w="28" w:type="dxa"/>
              <w:bottom w:w="0" w:type="dxa"/>
              <w:right w:w="28" w:type="dxa"/>
            </w:tcMar>
            <w:vAlign w:val="center"/>
          </w:tcPr>
          <w:p w14:paraId="03007188">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t>本科及以上学历，学士及以上学位</w:t>
            </w:r>
          </w:p>
        </w:tc>
        <w:tc>
          <w:tcPr>
            <w:tcW w:w="1023" w:type="dxa"/>
            <w:noWrap w:val="0"/>
            <w:tcMar>
              <w:top w:w="0" w:type="dxa"/>
              <w:left w:w="28" w:type="dxa"/>
              <w:bottom w:w="0" w:type="dxa"/>
              <w:right w:w="28" w:type="dxa"/>
            </w:tcMar>
            <w:vAlign w:val="center"/>
          </w:tcPr>
          <w:p w14:paraId="2F1079D0">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000000"/>
                <w:sz w:val="21"/>
                <w:szCs w:val="21"/>
                <w:highlight w:val="none"/>
                <w:lang w:val="en-US" w:eastAsia="zh-CN"/>
              </w:rPr>
            </w:pPr>
            <w:r>
              <w:rPr>
                <w:rFonts w:hint="eastAsia" w:ascii="宋体" w:hAnsi="宋体" w:eastAsia="方正仿宋_GBK" w:cs="方正仿宋_GBK"/>
                <w:color w:val="000000" w:themeColor="text1"/>
                <w:kern w:val="2"/>
                <w:sz w:val="21"/>
                <w:szCs w:val="21"/>
                <w:shd w:val="clear" w:color="auto" w:fill="auto"/>
                <w:lang w:val="en-US" w:eastAsia="zh-CN" w:bidi="ar-SA"/>
                <w14:textFill>
                  <w14:solidFill>
                    <w14:schemeClr w14:val="tx1"/>
                  </w14:solidFill>
                </w14:textFill>
              </w:rPr>
              <w:t>金融、经济、财务、市场营销、工商管理等相关专业</w:t>
            </w:r>
          </w:p>
        </w:tc>
        <w:tc>
          <w:tcPr>
            <w:tcW w:w="5016" w:type="dxa"/>
            <w:noWrap w:val="0"/>
            <w:tcMar>
              <w:top w:w="0" w:type="dxa"/>
              <w:left w:w="28" w:type="dxa"/>
              <w:bottom w:w="0" w:type="dxa"/>
              <w:right w:w="28" w:type="dxa"/>
            </w:tcMar>
            <w:vAlign w:val="center"/>
          </w:tcPr>
          <w:p w14:paraId="59C3EAD1">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pPr>
            <w:r>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t>1.5年以上股权投资、企业战略投资、投资银行等相关公司经验，其中至少3年以上团队管理经验，并拥有多个完整的、成功的项目主导经验（从发现到退出）；</w:t>
            </w:r>
          </w:p>
          <w:p w14:paraId="219850C2">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pPr>
            <w:r>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t>深刻理解公司所在产业及上下游生态，有相关行业投资经验者优先；</w:t>
            </w:r>
          </w:p>
          <w:p w14:paraId="3EB90281">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pPr>
            <w:r>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t>2.较好的战略思维与商业洞察力，能够洞察行业本质，判断未来趋势；较强的交易执行能力，精通复杂交易结构设计、估值建模、谈判与风险控制；</w:t>
            </w:r>
          </w:p>
          <w:p w14:paraId="721F3E32">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pPr>
            <w:r>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t>3.具有较强的投后管理与整合能力，具备企业家思维，能真正为被投企业赋能；</w:t>
            </w:r>
          </w:p>
          <w:p w14:paraId="301C3105">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pPr>
            <w:r>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t>4.较好的领导力与资源整合能力，能领导跨专业团队，整合内外部高端资源；</w:t>
            </w:r>
          </w:p>
          <w:p w14:paraId="24E00A59">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pPr>
            <w:r>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t>5.优秀的沟通能力，能够与董事会、创始人、核心高管等多方进行高效沟通。</w:t>
            </w:r>
          </w:p>
        </w:tc>
        <w:tc>
          <w:tcPr>
            <w:tcW w:w="4961" w:type="dxa"/>
            <w:noWrap w:val="0"/>
            <w:tcMar>
              <w:top w:w="0" w:type="dxa"/>
              <w:left w:w="28" w:type="dxa"/>
              <w:bottom w:w="0" w:type="dxa"/>
              <w:right w:w="28" w:type="dxa"/>
            </w:tcMar>
            <w:vAlign w:val="center"/>
          </w:tcPr>
          <w:p w14:paraId="2CC9DF7E">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pPr>
            <w:r>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t>1.基于公司整体战略，牵头制定投资并购战略、年度计划及投资组合策略；深入研究产业趋势与竞争格局，明确投资方向与赛道，向管理层提供决策建议；</w:t>
            </w:r>
          </w:p>
          <w:p w14:paraId="7C271076">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pPr>
            <w:r>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t>2.投资全过程管理，主导潜在投资项目的开发、筛选、立项与执行；领导跨职能团队（财务、法务、业务）进行深度尽职调查，构建财务模型，全面评估风险与价值；负责核心交易结构设计、商业谈判、投资协议签署及交割，控制交易风险；</w:t>
            </w:r>
          </w:p>
          <w:p w14:paraId="4B2816AC">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pPr>
            <w:r>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t>3.投后运营与价值创造，建立系统的投后管理体系，主导重点被投项目的投后整合方案制定与实施；监控被投项目经营管理与财务状况，提供战略规划、资源对接、治理优化等增值服务，提升投资价值；规划并推动投资退出方案的执行，实现投资回报最大化；</w:t>
            </w:r>
          </w:p>
          <w:p w14:paraId="0BAA5A58">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t>4.资源整合与团队管理，建立并维护与金融机构、中介机构、行业伙伴及创业公司的广泛网络；负责投资团队的组建、培养、考核与激励，打造专业高效的投资运营队伍；统筹管理部门预算与投资资金的使用。</w:t>
            </w:r>
          </w:p>
        </w:tc>
      </w:tr>
      <w:tr w14:paraId="13A4B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5" w:hRule="atLeast"/>
          <w:jc w:val="center"/>
        </w:trPr>
        <w:tc>
          <w:tcPr>
            <w:tcW w:w="759" w:type="dxa"/>
            <w:noWrap w:val="0"/>
            <w:tcMar>
              <w:top w:w="0" w:type="dxa"/>
              <w:left w:w="28" w:type="dxa"/>
              <w:bottom w:w="0" w:type="dxa"/>
              <w:right w:w="28" w:type="dxa"/>
            </w:tcMar>
            <w:vAlign w:val="center"/>
          </w:tcPr>
          <w:p w14:paraId="6B00FC2D">
            <w:pPr>
              <w:keepNext w:val="0"/>
              <w:keepLines w:val="0"/>
              <w:suppressLineNumbers w:val="0"/>
              <w:overflowPunct w:val="0"/>
              <w:adjustRightInd w:val="0"/>
              <w:spacing w:before="0" w:beforeAutospacing="0" w:after="0" w:afterAutospacing="0" w:line="360" w:lineRule="exact"/>
              <w:ind w:left="0" w:leftChars="0" w:right="0" w:rightChars="0"/>
              <w:jc w:val="center"/>
              <w:rPr>
                <w:rFonts w:hint="default" w:ascii="宋体" w:hAnsi="宋体" w:eastAsia="方正仿宋_GBK" w:cs="方正仿宋_GBK"/>
                <w:snapToGrid w:val="0"/>
                <w:sz w:val="21"/>
                <w:szCs w:val="21"/>
                <w:highlight w:val="none"/>
                <w:lang w:val="en-US" w:eastAsia="zh-CN"/>
              </w:rPr>
            </w:pPr>
            <w:r>
              <w:rPr>
                <w:rFonts w:hint="eastAsia" w:ascii="宋体" w:hAnsi="宋体" w:eastAsia="方正仿宋_GBK" w:cs="方正仿宋_GBK"/>
                <w:snapToGrid w:val="0"/>
                <w:color w:val="000000" w:themeColor="text1"/>
                <w:sz w:val="21"/>
                <w:szCs w:val="21"/>
                <w:highlight w:val="none"/>
                <w:lang w:val="en-US" w:eastAsia="zh-CN"/>
                <w14:textFill>
                  <w14:solidFill>
                    <w14:schemeClr w14:val="tx1"/>
                  </w14:solidFill>
                </w14:textFill>
              </w:rPr>
              <w:t>10</w:t>
            </w:r>
          </w:p>
        </w:tc>
        <w:tc>
          <w:tcPr>
            <w:tcW w:w="796" w:type="dxa"/>
            <w:noWrap w:val="0"/>
            <w:tcMar>
              <w:top w:w="0" w:type="dxa"/>
              <w:left w:w="28" w:type="dxa"/>
              <w:bottom w:w="0" w:type="dxa"/>
              <w:right w:w="28" w:type="dxa"/>
            </w:tcMar>
            <w:vAlign w:val="center"/>
          </w:tcPr>
          <w:p w14:paraId="2711B1CF">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000000"/>
                <w:sz w:val="21"/>
                <w:szCs w:val="21"/>
                <w:highlight w:val="none"/>
                <w:shd w:val="clear" w:color="auto" w:fill="auto"/>
                <w:lang w:val="en-US" w:eastAsia="zh-CN"/>
              </w:rPr>
            </w:pPr>
            <w:r>
              <w:rPr>
                <w:rFonts w:hint="eastAsia" w:ascii="宋体" w:hAnsi="宋体" w:eastAsia="方正仿宋_GBK" w:cs="方正仿宋_GBK"/>
                <w:color w:val="000000" w:themeColor="text1"/>
                <w:sz w:val="21"/>
                <w:szCs w:val="21"/>
                <w:highlight w:val="none"/>
                <w:shd w:val="clear" w:color="auto" w:fill="auto"/>
                <w:lang w:val="en-US" w:eastAsia="zh-CN"/>
                <w14:textFill>
                  <w14:solidFill>
                    <w14:schemeClr w14:val="tx1"/>
                  </w14:solidFill>
                </w14:textFill>
              </w:rPr>
              <w:t>四川睿聘人力资源服务有限公司</w:t>
            </w:r>
          </w:p>
        </w:tc>
        <w:tc>
          <w:tcPr>
            <w:tcW w:w="827" w:type="dxa"/>
            <w:noWrap w:val="0"/>
            <w:tcMar>
              <w:top w:w="0" w:type="dxa"/>
              <w:left w:w="28" w:type="dxa"/>
              <w:bottom w:w="0" w:type="dxa"/>
              <w:right w:w="28" w:type="dxa"/>
            </w:tcMar>
            <w:vAlign w:val="center"/>
          </w:tcPr>
          <w:p w14:paraId="379BF0BC">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000000"/>
                <w:sz w:val="21"/>
                <w:szCs w:val="21"/>
                <w:highlight w:val="none"/>
                <w:shd w:val="clear" w:color="auto" w:fill="auto"/>
                <w:lang w:val="en-US" w:eastAsia="zh-CN"/>
              </w:rPr>
            </w:pPr>
            <w:r>
              <w:rPr>
                <w:rFonts w:hint="eastAsia" w:ascii="宋体" w:hAnsi="宋体" w:eastAsia="方正仿宋_GBK" w:cs="方正仿宋_GBK"/>
                <w:color w:val="000000" w:themeColor="text1"/>
                <w:sz w:val="21"/>
                <w:szCs w:val="21"/>
                <w:highlight w:val="none"/>
                <w:shd w:val="clear" w:color="auto" w:fill="auto"/>
                <w:lang w:val="en-US" w:eastAsia="zh-CN"/>
                <w14:textFill>
                  <w14:solidFill>
                    <w14:schemeClr w14:val="tx1"/>
                  </w14:solidFill>
                </w14:textFill>
              </w:rPr>
              <w:t>睿聘公司负责人</w:t>
            </w:r>
          </w:p>
        </w:tc>
        <w:tc>
          <w:tcPr>
            <w:tcW w:w="819" w:type="dxa"/>
            <w:noWrap w:val="0"/>
            <w:tcMar>
              <w:top w:w="0" w:type="dxa"/>
              <w:left w:w="28" w:type="dxa"/>
              <w:bottom w:w="0" w:type="dxa"/>
              <w:right w:w="28" w:type="dxa"/>
            </w:tcMar>
            <w:vAlign w:val="center"/>
          </w:tcPr>
          <w:p w14:paraId="4D44A31A">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t>1</w:t>
            </w:r>
          </w:p>
        </w:tc>
        <w:tc>
          <w:tcPr>
            <w:tcW w:w="790" w:type="dxa"/>
            <w:noWrap w:val="0"/>
            <w:tcMar>
              <w:top w:w="0" w:type="dxa"/>
              <w:left w:w="28" w:type="dxa"/>
              <w:bottom w:w="0" w:type="dxa"/>
              <w:right w:w="28" w:type="dxa"/>
            </w:tcMar>
            <w:vAlign w:val="center"/>
          </w:tcPr>
          <w:p w14:paraId="47D03371">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t>40周岁及以下</w:t>
            </w:r>
          </w:p>
        </w:tc>
        <w:tc>
          <w:tcPr>
            <w:tcW w:w="768" w:type="dxa"/>
            <w:noWrap w:val="0"/>
            <w:tcMar>
              <w:top w:w="0" w:type="dxa"/>
              <w:left w:w="28" w:type="dxa"/>
              <w:bottom w:w="0" w:type="dxa"/>
              <w:right w:w="28" w:type="dxa"/>
            </w:tcMar>
            <w:vAlign w:val="center"/>
          </w:tcPr>
          <w:p w14:paraId="05E6F487">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t>本科及以上学历，学士及以上学位</w:t>
            </w:r>
          </w:p>
        </w:tc>
        <w:tc>
          <w:tcPr>
            <w:tcW w:w="1023" w:type="dxa"/>
            <w:noWrap w:val="0"/>
            <w:tcMar>
              <w:top w:w="0" w:type="dxa"/>
              <w:left w:w="28" w:type="dxa"/>
              <w:bottom w:w="0" w:type="dxa"/>
              <w:right w:w="28" w:type="dxa"/>
            </w:tcMar>
            <w:vAlign w:val="center"/>
          </w:tcPr>
          <w:p w14:paraId="7726FAB5">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default" w:ascii="宋体" w:hAnsi="宋体" w:eastAsia="方正仿宋_GBK" w:cs="方正仿宋_GBK"/>
                <w:color w:val="000000"/>
                <w:sz w:val="21"/>
                <w:szCs w:val="21"/>
                <w:highlight w:val="none"/>
                <w:shd w:val="clear" w:color="auto" w:fill="auto"/>
                <w:lang w:val="en-US" w:eastAsia="zh-CN"/>
              </w:rPr>
            </w:pPr>
            <w:r>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t>人力资源、管理学等相关专业</w:t>
            </w:r>
          </w:p>
        </w:tc>
        <w:tc>
          <w:tcPr>
            <w:tcW w:w="5016" w:type="dxa"/>
            <w:noWrap w:val="0"/>
            <w:tcMar>
              <w:top w:w="0" w:type="dxa"/>
              <w:left w:w="28" w:type="dxa"/>
              <w:bottom w:w="0" w:type="dxa"/>
              <w:right w:w="28" w:type="dxa"/>
            </w:tcMar>
            <w:vAlign w:val="center"/>
          </w:tcPr>
          <w:p w14:paraId="49E31DA4">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pPr>
            <w:r>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t>1.大学本科及以上，人力资源、管理学相关专业，有人力资源管理师相关资质证书；</w:t>
            </w:r>
          </w:p>
          <w:p w14:paraId="237A4536">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pPr>
            <w:r>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t>2.具备5年以上人力资源工作经验，曾担任过企业人力资源部负责人或以上职务；</w:t>
            </w:r>
          </w:p>
          <w:p w14:paraId="785981A3">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pPr>
            <w:r>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t>3.熟悉国家、地区及企业关于合同管理、薪资制度、用人机制、保险福利待遇和培训等方面的法律、法规，并能实际操作运用；</w:t>
            </w:r>
          </w:p>
          <w:p w14:paraId="633A0909">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pPr>
            <w:r>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t>4.具有良好的职业道德，踏实稳重，工作细心，责任心强，有较强的沟通、协调能力，有团队协作精神执行力强，有较强的抗压能力；</w:t>
            </w:r>
          </w:p>
          <w:p w14:paraId="6AFA99BB">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pPr>
            <w:r>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t>5.对企业人力资源管理模式有系统的了解和实践经验积累人力资源战略规划、人才的发现与引进、薪酬设计、绩效考核、岗位培训、福利待遇、制度建设、组织与人员调整、员工职业生涯设计等具有丰富的实践经验；</w:t>
            </w:r>
          </w:p>
          <w:p w14:paraId="412D1440">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pPr>
            <w:r>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t>6.对人力资源管理事务性的工作有娴熟的处理技巧工作流程，熟悉公文写作规范；</w:t>
            </w:r>
          </w:p>
          <w:p w14:paraId="2437D812">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t>7.具有同岗位工作经验者优先。</w:t>
            </w:r>
          </w:p>
        </w:tc>
        <w:tc>
          <w:tcPr>
            <w:tcW w:w="4961" w:type="dxa"/>
            <w:noWrap w:val="0"/>
            <w:tcMar>
              <w:top w:w="0" w:type="dxa"/>
              <w:left w:w="28" w:type="dxa"/>
              <w:bottom w:w="0" w:type="dxa"/>
              <w:right w:w="28" w:type="dxa"/>
            </w:tcMar>
            <w:vAlign w:val="center"/>
          </w:tcPr>
          <w:p w14:paraId="2B1F6031">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pPr>
            <w:r>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t>1.负责睿聘公司全面工作；</w:t>
            </w:r>
          </w:p>
          <w:p w14:paraId="22E5522A">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pPr>
            <w:r>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t>2.组建并管理招聘团队，与招商引资企业负责人、HR团队深度沟通，明确岗位需求，拓展行业人才库（重点储备本地及周边区域优质候选人）、合作高校/职业院校（针对技术岗、应届生需求）、运营线上招聘平台及线下招聘会；</w:t>
            </w:r>
          </w:p>
          <w:p w14:paraId="6EE6DDBB">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pPr>
            <w:r>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t>3.统筹培训业务，确保培训服务匹配企业需求，筛选签约行业专家、政策解读讲师、实战导师，搭建稳定的讲师库；对接场地、教材、线上培训平台等资源，保障培训落地；</w:t>
            </w:r>
          </w:p>
          <w:p w14:paraId="12508AC6">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pPr>
            <w:r>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t>4.公司制度的建立；</w:t>
            </w:r>
          </w:p>
          <w:p w14:paraId="31BDDC43">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pPr>
            <w:r>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t>5.维护核心客户关系，对接客户需求，解决服务中的重大问题；</w:t>
            </w:r>
          </w:p>
          <w:p w14:paraId="20F7008B">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pPr>
            <w:r>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t>6.带领团队开拓新市场、新客户，调研行业需求（如制造业用工、互联网灵活用工），设计针对性HR服务方案（如RPO招聘、岗位外包）；</w:t>
            </w:r>
          </w:p>
          <w:p w14:paraId="04D802BC">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color w:val="000000" w:themeColor="text1"/>
                <w:sz w:val="21"/>
                <w:szCs w:val="21"/>
                <w:highlight w:val="none"/>
                <w:lang w:val="en-US" w:eastAsia="zh-CN"/>
                <w14:textFill>
                  <w14:solidFill>
                    <w14:schemeClr w14:val="tx1"/>
                  </w14:solidFill>
                </w14:textFill>
              </w:rPr>
              <w:t>7.完成领导交办的其他事宜。</w:t>
            </w:r>
          </w:p>
        </w:tc>
      </w:tr>
      <w:tr w14:paraId="64770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0" w:hRule="atLeast"/>
          <w:jc w:val="center"/>
        </w:trPr>
        <w:tc>
          <w:tcPr>
            <w:tcW w:w="759" w:type="dxa"/>
            <w:noWrap w:val="0"/>
            <w:tcMar>
              <w:top w:w="0" w:type="dxa"/>
              <w:left w:w="28" w:type="dxa"/>
              <w:bottom w:w="0" w:type="dxa"/>
              <w:right w:w="28" w:type="dxa"/>
            </w:tcMar>
            <w:vAlign w:val="center"/>
          </w:tcPr>
          <w:p w14:paraId="116C5AD9">
            <w:pPr>
              <w:keepNext w:val="0"/>
              <w:keepLines w:val="0"/>
              <w:suppressLineNumbers w:val="0"/>
              <w:overflowPunct w:val="0"/>
              <w:adjustRightInd w:val="0"/>
              <w:spacing w:before="0" w:beforeAutospacing="0" w:after="0" w:afterAutospacing="0" w:line="360" w:lineRule="exact"/>
              <w:ind w:left="0" w:leftChars="0" w:right="0" w:rightChars="0"/>
              <w:jc w:val="center"/>
              <w:rPr>
                <w:rFonts w:hint="default" w:ascii="宋体" w:hAnsi="宋体" w:eastAsia="方正仿宋_GBK" w:cs="方正仿宋_GBK"/>
                <w:snapToGrid w:val="0"/>
                <w:sz w:val="21"/>
                <w:szCs w:val="21"/>
                <w:highlight w:val="none"/>
                <w:lang w:val="en-US" w:eastAsia="zh-CN"/>
              </w:rPr>
            </w:pPr>
            <w:r>
              <w:rPr>
                <w:rFonts w:hint="eastAsia" w:ascii="宋体" w:hAnsi="宋体" w:eastAsia="方正仿宋_GBK" w:cs="方正仿宋_GBK"/>
                <w:snapToGrid w:val="0"/>
                <w:sz w:val="21"/>
                <w:szCs w:val="21"/>
                <w:highlight w:val="none"/>
                <w:lang w:val="en-US" w:eastAsia="zh-CN"/>
              </w:rPr>
              <w:t>11</w:t>
            </w:r>
          </w:p>
        </w:tc>
        <w:tc>
          <w:tcPr>
            <w:tcW w:w="796" w:type="dxa"/>
            <w:noWrap w:val="0"/>
            <w:tcMar>
              <w:top w:w="0" w:type="dxa"/>
              <w:left w:w="28" w:type="dxa"/>
              <w:bottom w:w="0" w:type="dxa"/>
              <w:right w:w="28" w:type="dxa"/>
            </w:tcMar>
            <w:vAlign w:val="center"/>
          </w:tcPr>
          <w:p w14:paraId="6242CDBB">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default" w:ascii="宋体" w:hAnsi="宋体" w:eastAsia="方正仿宋_GBK" w:cs="方正仿宋_GBK"/>
                <w:color w:val="000000"/>
                <w:sz w:val="21"/>
                <w:szCs w:val="21"/>
                <w:highlight w:val="none"/>
                <w:shd w:val="clear" w:color="auto" w:fill="auto"/>
                <w:lang w:val="en-US" w:eastAsia="zh-CN"/>
              </w:rPr>
            </w:pPr>
            <w:r>
              <w:rPr>
                <w:rFonts w:hint="eastAsia" w:ascii="宋体" w:hAnsi="宋体" w:eastAsia="方正仿宋_GBK" w:cs="方正仿宋_GBK"/>
                <w:color w:val="000000"/>
                <w:sz w:val="21"/>
                <w:szCs w:val="21"/>
                <w:highlight w:val="none"/>
                <w:shd w:val="clear" w:color="auto" w:fill="auto"/>
                <w:lang w:val="en-US" w:eastAsia="zh-CN"/>
              </w:rPr>
              <w:t>资阳市雁江区蜀盛建设有限责任公司</w:t>
            </w:r>
          </w:p>
        </w:tc>
        <w:tc>
          <w:tcPr>
            <w:tcW w:w="827" w:type="dxa"/>
            <w:noWrap w:val="0"/>
            <w:tcMar>
              <w:top w:w="0" w:type="dxa"/>
              <w:left w:w="28" w:type="dxa"/>
              <w:bottom w:w="0" w:type="dxa"/>
              <w:right w:w="28" w:type="dxa"/>
            </w:tcMar>
            <w:vAlign w:val="center"/>
          </w:tcPr>
          <w:p w14:paraId="3844FC51">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000000"/>
                <w:sz w:val="21"/>
                <w:szCs w:val="21"/>
                <w:highlight w:val="none"/>
                <w:shd w:val="clear" w:color="auto" w:fill="auto"/>
                <w:lang w:val="en-US" w:eastAsia="zh-CN"/>
              </w:rPr>
            </w:pPr>
            <w:r>
              <w:rPr>
                <w:rFonts w:hint="eastAsia" w:ascii="宋体" w:hAnsi="宋体" w:eastAsia="方正仿宋_GBK" w:cs="方正仿宋_GBK"/>
                <w:color w:val="000000"/>
                <w:sz w:val="21"/>
                <w:szCs w:val="21"/>
                <w:highlight w:val="none"/>
                <w:shd w:val="clear" w:color="auto" w:fill="auto"/>
                <w:lang w:val="en-US" w:eastAsia="zh-CN"/>
              </w:rPr>
              <w:t>审计岗</w:t>
            </w:r>
          </w:p>
        </w:tc>
        <w:tc>
          <w:tcPr>
            <w:tcW w:w="819" w:type="dxa"/>
            <w:noWrap w:val="0"/>
            <w:tcMar>
              <w:top w:w="0" w:type="dxa"/>
              <w:left w:w="28" w:type="dxa"/>
              <w:bottom w:w="0" w:type="dxa"/>
              <w:right w:w="28" w:type="dxa"/>
            </w:tcMar>
            <w:vAlign w:val="center"/>
          </w:tcPr>
          <w:p w14:paraId="234C6393">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default"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1</w:t>
            </w:r>
          </w:p>
        </w:tc>
        <w:tc>
          <w:tcPr>
            <w:tcW w:w="790" w:type="dxa"/>
            <w:noWrap w:val="0"/>
            <w:tcMar>
              <w:top w:w="0" w:type="dxa"/>
              <w:left w:w="28" w:type="dxa"/>
              <w:bottom w:w="0" w:type="dxa"/>
              <w:right w:w="28" w:type="dxa"/>
            </w:tcMar>
            <w:vAlign w:val="center"/>
          </w:tcPr>
          <w:p w14:paraId="3EB2CB43">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40周岁及以下</w:t>
            </w:r>
          </w:p>
        </w:tc>
        <w:tc>
          <w:tcPr>
            <w:tcW w:w="768" w:type="dxa"/>
            <w:noWrap w:val="0"/>
            <w:tcMar>
              <w:top w:w="0" w:type="dxa"/>
              <w:left w:w="28" w:type="dxa"/>
              <w:bottom w:w="0" w:type="dxa"/>
              <w:right w:w="28" w:type="dxa"/>
            </w:tcMar>
            <w:vAlign w:val="center"/>
          </w:tcPr>
          <w:p w14:paraId="5128F90E">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lang w:val="en-US" w:eastAsia="zh-CN"/>
              </w:rPr>
              <w:t>本科及以上学历，</w:t>
            </w:r>
            <w:r>
              <w:rPr>
                <w:rFonts w:hint="eastAsia" w:ascii="宋体" w:hAnsi="宋体" w:eastAsia="方正仿宋_GBK" w:cs="方正仿宋_GBK"/>
                <w:sz w:val="21"/>
                <w:szCs w:val="21"/>
                <w:highlight w:val="none"/>
                <w:lang w:val="en-US" w:eastAsia="zh-CN"/>
              </w:rPr>
              <w:t>学士及以上学位</w:t>
            </w:r>
          </w:p>
        </w:tc>
        <w:tc>
          <w:tcPr>
            <w:tcW w:w="1023" w:type="dxa"/>
            <w:noWrap w:val="0"/>
            <w:tcMar>
              <w:top w:w="0" w:type="dxa"/>
              <w:left w:w="28" w:type="dxa"/>
              <w:bottom w:w="0" w:type="dxa"/>
              <w:right w:w="28" w:type="dxa"/>
            </w:tcMar>
            <w:vAlign w:val="center"/>
          </w:tcPr>
          <w:p w14:paraId="2F642A56">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center"/>
              <w:textAlignment w:val="auto"/>
              <w:rPr>
                <w:rFonts w:hint="eastAsia" w:ascii="宋体" w:hAnsi="宋体" w:eastAsia="方正仿宋_GBK" w:cs="方正仿宋_GBK"/>
                <w:color w:val="000000"/>
                <w:sz w:val="21"/>
                <w:szCs w:val="21"/>
                <w:highlight w:val="none"/>
                <w:lang w:val="en-US" w:eastAsia="zh-CN"/>
              </w:rPr>
            </w:pPr>
            <w:r>
              <w:rPr>
                <w:rFonts w:hint="default" w:ascii="宋体" w:hAnsi="宋体" w:eastAsia="方正仿宋_GBK" w:cs="方正仿宋_GBK"/>
                <w:color w:val="000000"/>
                <w:sz w:val="21"/>
                <w:szCs w:val="21"/>
                <w:highlight w:val="none"/>
                <w:shd w:val="clear" w:color="auto" w:fill="auto"/>
                <w:lang w:val="en-US" w:eastAsia="zh-CN"/>
              </w:rPr>
              <w:t>经济、金融、法律、审计、会计等相关专业</w:t>
            </w:r>
          </w:p>
        </w:tc>
        <w:tc>
          <w:tcPr>
            <w:tcW w:w="5016" w:type="dxa"/>
            <w:noWrap w:val="0"/>
            <w:tcMar>
              <w:top w:w="0" w:type="dxa"/>
              <w:left w:w="28" w:type="dxa"/>
              <w:bottom w:w="0" w:type="dxa"/>
              <w:right w:w="28" w:type="dxa"/>
            </w:tcMar>
            <w:vAlign w:val="center"/>
          </w:tcPr>
          <w:p w14:paraId="110EF2F9">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1.有2年及以上相关工作经验，如投资、风控、审计等领域。主持过大型内部审计项目或风险管理项目，有国企或大型企业工作经验者优先；</w:t>
            </w:r>
          </w:p>
          <w:p w14:paraId="1834533C">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18"/>
                <w:szCs w:val="18"/>
                <w:highlight w:val="none"/>
                <w:lang w:val="en-US" w:eastAsia="zh-CN"/>
              </w:rPr>
            </w:pPr>
            <w:r>
              <w:rPr>
                <w:rFonts w:hint="eastAsia" w:ascii="宋体" w:hAnsi="宋体" w:eastAsia="方正仿宋_GBK" w:cs="方正仿宋_GBK"/>
                <w:sz w:val="21"/>
                <w:szCs w:val="21"/>
                <w:highlight w:val="none"/>
                <w:lang w:val="en-US" w:eastAsia="zh-CN"/>
              </w:rPr>
              <w:t>2.认真细致，爱岗敬业，吃苦耐劳，有良好的职业操守。</w:t>
            </w:r>
          </w:p>
        </w:tc>
        <w:tc>
          <w:tcPr>
            <w:tcW w:w="4961" w:type="dxa"/>
            <w:noWrap w:val="0"/>
            <w:tcMar>
              <w:top w:w="0" w:type="dxa"/>
              <w:left w:w="28" w:type="dxa"/>
              <w:bottom w:w="0" w:type="dxa"/>
              <w:right w:w="28" w:type="dxa"/>
            </w:tcMar>
            <w:vAlign w:val="center"/>
          </w:tcPr>
          <w:p w14:paraId="56B3F7D1">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1.负责制定业务风险管理、内部审计、合同管理、法律事务的相关规章制度及操作规范；</w:t>
            </w:r>
          </w:p>
          <w:p w14:paraId="7586D4B8">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2.负责经营、管理决策提供法律上的可行性、合法合规和法律风险分析；</w:t>
            </w:r>
          </w:p>
          <w:p w14:paraId="50BD5D98">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3.参与兼并、收购、投资、租赁、资产转让、招投标等重大经济活动，提出避免或减免法律风险的措施和法律意见；</w:t>
            </w:r>
          </w:p>
          <w:p w14:paraId="16E05B15">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4.负责处理诉讼案件、经济仲裁案件、劳动争议等诉讼或非诉讼法律事务；</w:t>
            </w:r>
          </w:p>
          <w:p w14:paraId="6D80867D">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5.负责制定标准的合同文本，审查、修改经济合同、协议，参与重大合同的起草、谈判工作，协助并督促重大经济合同、协议的履行；</w:t>
            </w:r>
          </w:p>
          <w:p w14:paraId="44812CEB">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6.参与处理重大或复杂债权债务的清理和追收工作；</w:t>
            </w:r>
          </w:p>
          <w:p w14:paraId="0A12150A">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sz w:val="21"/>
                <w:szCs w:val="21"/>
                <w:highlight w:val="none"/>
                <w:lang w:val="en-US" w:eastAsia="zh-CN"/>
              </w:rPr>
              <w:t>7.参与组织职能部门和开展普法宣传、教育和培训工作；</w:t>
            </w:r>
          </w:p>
          <w:p w14:paraId="679958A6">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jc w:val="both"/>
              <w:textAlignment w:val="auto"/>
              <w:rPr>
                <w:rFonts w:hint="eastAsia" w:ascii="宋体" w:hAnsi="宋体" w:eastAsia="方正仿宋_GBK" w:cs="方正仿宋_GBK"/>
                <w:sz w:val="18"/>
                <w:szCs w:val="18"/>
                <w:highlight w:val="none"/>
                <w:lang w:val="en-US" w:eastAsia="zh-CN"/>
              </w:rPr>
            </w:pPr>
            <w:r>
              <w:rPr>
                <w:rFonts w:hint="eastAsia" w:ascii="宋体" w:hAnsi="宋体" w:eastAsia="方正仿宋_GBK" w:cs="方正仿宋_GBK"/>
                <w:sz w:val="21"/>
                <w:szCs w:val="21"/>
                <w:highlight w:val="none"/>
                <w:lang w:val="en-US" w:eastAsia="zh-CN"/>
              </w:rPr>
              <w:t>8.梳理历史遗留问题，与相关部门配合，做好财务、投资、经营、债务、法律等各种风险的防控工作。</w:t>
            </w:r>
          </w:p>
        </w:tc>
      </w:tr>
      <w:tr w14:paraId="4774B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6" w:hRule="atLeast"/>
          <w:jc w:val="center"/>
        </w:trPr>
        <w:tc>
          <w:tcPr>
            <w:tcW w:w="759" w:type="dxa"/>
            <w:noWrap w:val="0"/>
            <w:tcMar>
              <w:top w:w="0" w:type="dxa"/>
              <w:left w:w="28" w:type="dxa"/>
              <w:bottom w:w="0" w:type="dxa"/>
              <w:right w:w="28" w:type="dxa"/>
            </w:tcMar>
            <w:vAlign w:val="center"/>
          </w:tcPr>
          <w:p w14:paraId="1DD28809">
            <w:pPr>
              <w:keepNext w:val="0"/>
              <w:keepLines w:val="0"/>
              <w:suppressLineNumbers w:val="0"/>
              <w:overflowPunct w:val="0"/>
              <w:adjustRightInd w:val="0"/>
              <w:spacing w:before="0" w:beforeAutospacing="0" w:after="0" w:afterAutospacing="0" w:line="360" w:lineRule="exact"/>
              <w:ind w:left="0" w:leftChars="0" w:right="0" w:rightChars="0"/>
              <w:jc w:val="center"/>
              <w:rPr>
                <w:rFonts w:hint="default" w:ascii="宋体" w:hAnsi="宋体" w:eastAsia="方正仿宋_GBK" w:cs="方正仿宋_GBK"/>
                <w:snapToGrid w:val="0"/>
                <w:sz w:val="21"/>
                <w:szCs w:val="21"/>
                <w:highlight w:val="none"/>
                <w:lang w:val="en-US" w:eastAsia="zh-CN"/>
              </w:rPr>
            </w:pPr>
            <w:r>
              <w:rPr>
                <w:rFonts w:hint="eastAsia" w:ascii="宋体" w:hAnsi="宋体" w:eastAsia="方正仿宋_GBK" w:cs="方正仿宋_GBK"/>
                <w:snapToGrid w:val="0"/>
                <w:sz w:val="21"/>
                <w:szCs w:val="21"/>
                <w:highlight w:val="none"/>
                <w:lang w:val="en-US" w:eastAsia="zh-CN"/>
              </w:rPr>
              <w:t>12</w:t>
            </w:r>
          </w:p>
        </w:tc>
        <w:tc>
          <w:tcPr>
            <w:tcW w:w="796" w:type="dxa"/>
            <w:noWrap w:val="0"/>
            <w:tcMar>
              <w:top w:w="0" w:type="dxa"/>
              <w:left w:w="28" w:type="dxa"/>
              <w:bottom w:w="0" w:type="dxa"/>
              <w:right w:w="28" w:type="dxa"/>
            </w:tcMar>
            <w:vAlign w:val="center"/>
          </w:tcPr>
          <w:p w14:paraId="1C1156A9">
            <w:pPr>
              <w:keepNext w:val="0"/>
              <w:keepLines w:val="0"/>
              <w:pageBreakBefore w:val="0"/>
              <w:widowControl/>
              <w:numPr>
                <w:ilvl w:val="0"/>
                <w:numId w:val="0"/>
              </w:numPr>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firstLine="0" w:firstLineChars="0"/>
              <w:jc w:val="center"/>
              <w:textAlignment w:val="auto"/>
              <w:rPr>
                <w:rFonts w:hint="eastAsia" w:ascii="宋体" w:hAnsi="宋体" w:eastAsia="方正仿宋_GBK" w:cs="方正仿宋_GBK"/>
                <w:color w:val="000000"/>
                <w:sz w:val="21"/>
                <w:szCs w:val="21"/>
                <w:highlight w:val="none"/>
                <w:shd w:val="clear" w:color="auto" w:fill="auto"/>
                <w:lang w:val="en-US" w:eastAsia="zh-CN"/>
              </w:rPr>
            </w:pPr>
            <w:r>
              <w:rPr>
                <w:rFonts w:hint="eastAsia" w:ascii="宋体" w:hAnsi="宋体" w:eastAsia="方正仿宋_GBK" w:cs="方正仿宋_GBK"/>
                <w:color w:val="auto"/>
                <w:sz w:val="21"/>
                <w:szCs w:val="21"/>
                <w:highlight w:val="none"/>
                <w:shd w:val="clear" w:color="auto" w:fill="auto"/>
                <w:lang w:val="en-US" w:eastAsia="zh-CN"/>
              </w:rPr>
              <w:t>资阳蜀雁盛世资产管理有限公司</w:t>
            </w:r>
          </w:p>
        </w:tc>
        <w:tc>
          <w:tcPr>
            <w:tcW w:w="827" w:type="dxa"/>
            <w:noWrap w:val="0"/>
            <w:tcMar>
              <w:top w:w="0" w:type="dxa"/>
              <w:left w:w="28" w:type="dxa"/>
              <w:bottom w:w="0" w:type="dxa"/>
              <w:right w:w="28" w:type="dxa"/>
            </w:tcMar>
            <w:vAlign w:val="center"/>
          </w:tcPr>
          <w:p w14:paraId="369E7D2F">
            <w:pPr>
              <w:keepNext w:val="0"/>
              <w:keepLines w:val="0"/>
              <w:pageBreakBefore w:val="0"/>
              <w:widowControl/>
              <w:numPr>
                <w:ilvl w:val="0"/>
                <w:numId w:val="0"/>
              </w:numPr>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firstLine="0" w:firstLineChars="0"/>
              <w:jc w:val="center"/>
              <w:textAlignment w:val="auto"/>
              <w:rPr>
                <w:rFonts w:hint="eastAsia" w:ascii="宋体" w:hAnsi="宋体" w:eastAsia="方正仿宋_GBK" w:cs="方正仿宋_GBK"/>
                <w:color w:val="000000"/>
                <w:sz w:val="21"/>
                <w:szCs w:val="21"/>
                <w:highlight w:val="none"/>
                <w:shd w:val="clear" w:color="auto" w:fill="auto"/>
                <w:lang w:val="en-US" w:eastAsia="zh-CN"/>
              </w:rPr>
            </w:pPr>
            <w:r>
              <w:rPr>
                <w:rFonts w:hint="eastAsia" w:ascii="宋体" w:hAnsi="宋体" w:eastAsia="方正仿宋_GBK" w:cs="方正仿宋_GBK"/>
                <w:color w:val="auto"/>
                <w:sz w:val="21"/>
                <w:szCs w:val="21"/>
                <w:highlight w:val="none"/>
                <w:shd w:val="clear" w:color="auto" w:fill="auto"/>
                <w:lang w:val="en-US" w:eastAsia="zh-CN"/>
              </w:rPr>
              <w:t>法务岗</w:t>
            </w:r>
          </w:p>
        </w:tc>
        <w:tc>
          <w:tcPr>
            <w:tcW w:w="819" w:type="dxa"/>
            <w:noWrap w:val="0"/>
            <w:tcMar>
              <w:top w:w="0" w:type="dxa"/>
              <w:left w:w="28" w:type="dxa"/>
              <w:bottom w:w="0" w:type="dxa"/>
              <w:right w:w="28" w:type="dxa"/>
            </w:tcMar>
            <w:vAlign w:val="center"/>
          </w:tcPr>
          <w:p w14:paraId="2F71BB34">
            <w:pPr>
              <w:keepNext w:val="0"/>
              <w:keepLines w:val="0"/>
              <w:pageBreakBefore w:val="0"/>
              <w:widowControl/>
              <w:numPr>
                <w:ilvl w:val="0"/>
                <w:numId w:val="0"/>
              </w:numPr>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firstLine="0" w:firstLineChars="0"/>
              <w:jc w:val="center"/>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color w:val="auto"/>
                <w:sz w:val="21"/>
                <w:szCs w:val="21"/>
                <w:highlight w:val="none"/>
                <w:shd w:val="clear" w:color="auto" w:fill="auto"/>
                <w:lang w:val="en-US" w:eastAsia="zh-CN"/>
              </w:rPr>
              <w:t>1</w:t>
            </w:r>
          </w:p>
        </w:tc>
        <w:tc>
          <w:tcPr>
            <w:tcW w:w="790" w:type="dxa"/>
            <w:noWrap w:val="0"/>
            <w:tcMar>
              <w:top w:w="0" w:type="dxa"/>
              <w:left w:w="28" w:type="dxa"/>
              <w:bottom w:w="0" w:type="dxa"/>
              <w:right w:w="28" w:type="dxa"/>
            </w:tcMar>
            <w:vAlign w:val="center"/>
          </w:tcPr>
          <w:p w14:paraId="54E0EF6D">
            <w:pPr>
              <w:keepNext w:val="0"/>
              <w:keepLines w:val="0"/>
              <w:pageBreakBefore w:val="0"/>
              <w:widowControl/>
              <w:numPr>
                <w:ilvl w:val="0"/>
                <w:numId w:val="0"/>
              </w:numPr>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firstLine="0" w:firstLineChars="0"/>
              <w:jc w:val="center"/>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color w:val="auto"/>
                <w:sz w:val="21"/>
                <w:szCs w:val="21"/>
                <w:highlight w:val="none"/>
                <w:shd w:val="clear" w:color="auto" w:fill="auto"/>
                <w:lang w:val="en-US" w:eastAsia="zh-CN"/>
              </w:rPr>
              <w:t>40周岁及以下</w:t>
            </w:r>
          </w:p>
        </w:tc>
        <w:tc>
          <w:tcPr>
            <w:tcW w:w="768" w:type="dxa"/>
            <w:noWrap w:val="0"/>
            <w:tcMar>
              <w:top w:w="0" w:type="dxa"/>
              <w:left w:w="28" w:type="dxa"/>
              <w:bottom w:w="0" w:type="dxa"/>
              <w:right w:w="28" w:type="dxa"/>
            </w:tcMar>
            <w:vAlign w:val="center"/>
          </w:tcPr>
          <w:p w14:paraId="1272CA12">
            <w:pPr>
              <w:keepNext w:val="0"/>
              <w:keepLines w:val="0"/>
              <w:pageBreakBefore w:val="0"/>
              <w:widowControl/>
              <w:numPr>
                <w:ilvl w:val="0"/>
                <w:numId w:val="0"/>
              </w:numPr>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firstLine="0" w:firstLineChars="0"/>
              <w:jc w:val="center"/>
              <w:textAlignment w:val="auto"/>
              <w:rPr>
                <w:rFonts w:hint="eastAsia" w:ascii="宋体" w:hAnsi="宋体" w:eastAsia="方正仿宋_GBK" w:cs="方正仿宋_GBK"/>
                <w:color w:val="auto"/>
                <w:sz w:val="21"/>
                <w:szCs w:val="21"/>
                <w:highlight w:val="none"/>
                <w:lang w:val="en-US" w:eastAsia="zh-CN"/>
              </w:rPr>
            </w:pPr>
            <w:r>
              <w:rPr>
                <w:rFonts w:hint="eastAsia" w:ascii="宋体" w:hAnsi="宋体" w:eastAsia="方正仿宋_GBK" w:cs="方正仿宋_GBK"/>
                <w:color w:val="auto"/>
                <w:sz w:val="21"/>
                <w:szCs w:val="21"/>
                <w:highlight w:val="none"/>
                <w:shd w:val="clear" w:color="auto" w:fill="auto"/>
                <w:lang w:val="en-US" w:eastAsia="zh-CN"/>
              </w:rPr>
              <w:t>本科及以上学历，学士及以上学位</w:t>
            </w:r>
          </w:p>
        </w:tc>
        <w:tc>
          <w:tcPr>
            <w:tcW w:w="1023" w:type="dxa"/>
            <w:noWrap w:val="0"/>
            <w:tcMar>
              <w:top w:w="0" w:type="dxa"/>
              <w:left w:w="28" w:type="dxa"/>
              <w:bottom w:w="0" w:type="dxa"/>
              <w:right w:w="28" w:type="dxa"/>
            </w:tcMar>
            <w:vAlign w:val="center"/>
          </w:tcPr>
          <w:p w14:paraId="0FE1256C">
            <w:pPr>
              <w:keepNext w:val="0"/>
              <w:keepLines w:val="0"/>
              <w:pageBreakBefore w:val="0"/>
              <w:widowControl/>
              <w:numPr>
                <w:ilvl w:val="0"/>
                <w:numId w:val="0"/>
              </w:numPr>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firstLine="0" w:firstLineChars="0"/>
              <w:jc w:val="both"/>
              <w:textAlignment w:val="auto"/>
              <w:rPr>
                <w:rFonts w:hint="default" w:ascii="宋体" w:hAnsi="宋体" w:eastAsia="方正仿宋_GBK" w:cs="方正仿宋_GBK"/>
                <w:color w:val="000000"/>
                <w:sz w:val="21"/>
                <w:szCs w:val="21"/>
                <w:highlight w:val="none"/>
                <w:shd w:val="clear" w:color="auto" w:fill="auto"/>
                <w:lang w:val="en-US" w:eastAsia="zh-CN"/>
              </w:rPr>
            </w:pPr>
            <w:r>
              <w:rPr>
                <w:rFonts w:hint="eastAsia" w:ascii="宋体" w:hAnsi="宋体" w:eastAsia="方正仿宋_GBK" w:cs="方正仿宋_GBK"/>
                <w:color w:val="auto"/>
                <w:sz w:val="21"/>
                <w:szCs w:val="21"/>
                <w:highlight w:val="none"/>
                <w:shd w:val="clear" w:color="auto" w:fill="auto"/>
                <w:lang w:val="en-US" w:eastAsia="zh-CN"/>
              </w:rPr>
              <w:t>法学类、经济类专业</w:t>
            </w:r>
          </w:p>
        </w:tc>
        <w:tc>
          <w:tcPr>
            <w:tcW w:w="5016" w:type="dxa"/>
            <w:noWrap w:val="0"/>
            <w:tcMar>
              <w:top w:w="0" w:type="dxa"/>
              <w:left w:w="28" w:type="dxa"/>
              <w:bottom w:w="0" w:type="dxa"/>
              <w:right w:w="28" w:type="dxa"/>
            </w:tcMar>
            <w:vAlign w:val="center"/>
          </w:tcPr>
          <w:p w14:paraId="543D3421">
            <w:pPr>
              <w:keepNext w:val="0"/>
              <w:keepLines w:val="0"/>
              <w:pageBreakBefore w:val="0"/>
              <w:widowControl/>
              <w:numPr>
                <w:ilvl w:val="0"/>
                <w:numId w:val="0"/>
              </w:numPr>
              <w:suppressLineNumbers w:val="0"/>
              <w:kinsoku/>
              <w:wordWrap/>
              <w:overflowPunct/>
              <w:topLinePunct w:val="0"/>
              <w:autoSpaceDE w:val="0"/>
              <w:autoSpaceDN w:val="0"/>
              <w:bidi w:val="0"/>
              <w:adjustRightInd w:val="0"/>
              <w:snapToGrid/>
              <w:spacing w:before="0" w:beforeAutospacing="0" w:after="0" w:afterAutospacing="0" w:line="320" w:lineRule="exact"/>
              <w:ind w:right="0" w:rightChars="0"/>
              <w:jc w:val="both"/>
              <w:textAlignment w:val="auto"/>
              <w:rPr>
                <w:rFonts w:hint="eastAsia" w:ascii="宋体" w:hAnsi="宋体" w:eastAsia="方正仿宋_GBK" w:cs="方正仿宋_GBK"/>
                <w:color w:val="auto"/>
                <w:sz w:val="21"/>
                <w:szCs w:val="21"/>
                <w:highlight w:val="none"/>
                <w:shd w:val="clear" w:color="auto" w:fill="auto"/>
                <w:lang w:val="en-US" w:eastAsia="zh-CN"/>
              </w:rPr>
            </w:pPr>
            <w:r>
              <w:rPr>
                <w:rFonts w:hint="eastAsia" w:ascii="宋体" w:hAnsi="宋体" w:eastAsia="方正仿宋_GBK" w:cs="方正仿宋_GBK"/>
                <w:color w:val="auto"/>
                <w:sz w:val="21"/>
                <w:szCs w:val="21"/>
                <w:highlight w:val="none"/>
                <w:shd w:val="clear" w:color="auto" w:fill="auto"/>
                <w:lang w:val="en-US" w:eastAsia="zh-CN"/>
              </w:rPr>
              <w:t>1.有2年及以上律所或企业风控、法务的相关工作经历；</w:t>
            </w:r>
          </w:p>
          <w:p w14:paraId="125E65F6">
            <w:pPr>
              <w:keepNext w:val="0"/>
              <w:keepLines w:val="0"/>
              <w:pageBreakBefore w:val="0"/>
              <w:widowControl/>
              <w:numPr>
                <w:ilvl w:val="0"/>
                <w:numId w:val="0"/>
              </w:numPr>
              <w:suppressLineNumbers w:val="0"/>
              <w:kinsoku/>
              <w:wordWrap/>
              <w:overflowPunct/>
              <w:topLinePunct w:val="0"/>
              <w:autoSpaceDE w:val="0"/>
              <w:autoSpaceDN w:val="0"/>
              <w:bidi w:val="0"/>
              <w:adjustRightInd w:val="0"/>
              <w:snapToGrid/>
              <w:spacing w:before="0" w:beforeAutospacing="0" w:after="0" w:afterAutospacing="0" w:line="320" w:lineRule="exact"/>
              <w:ind w:right="0" w:rightChars="0"/>
              <w:jc w:val="both"/>
              <w:textAlignment w:val="auto"/>
              <w:rPr>
                <w:rFonts w:hint="eastAsia" w:ascii="宋体" w:hAnsi="宋体" w:eastAsia="方正仿宋_GBK" w:cs="方正仿宋_GBK"/>
                <w:color w:val="auto"/>
                <w:sz w:val="21"/>
                <w:szCs w:val="21"/>
                <w:highlight w:val="none"/>
                <w:shd w:val="clear" w:color="auto" w:fill="auto"/>
                <w:lang w:val="en-US" w:eastAsia="zh-CN"/>
              </w:rPr>
            </w:pPr>
            <w:r>
              <w:rPr>
                <w:rFonts w:hint="eastAsia" w:ascii="宋体" w:hAnsi="宋体" w:eastAsia="方正仿宋_GBK" w:cs="方正仿宋_GBK"/>
                <w:color w:val="auto"/>
                <w:sz w:val="21"/>
                <w:szCs w:val="21"/>
                <w:highlight w:val="none"/>
                <w:shd w:val="clear" w:color="auto" w:fill="auto"/>
                <w:lang w:val="en-US" w:eastAsia="zh-CN"/>
              </w:rPr>
              <w:t>2.能够协助处理合同审查、纠纷调解等基础法务工作；3.具有良好的沟通协调能力、逻辑思维能力和学习能力；熟练使用办公软件；</w:t>
            </w:r>
          </w:p>
          <w:p w14:paraId="556C323D">
            <w:pPr>
              <w:keepNext w:val="0"/>
              <w:keepLines w:val="0"/>
              <w:pageBreakBefore w:val="0"/>
              <w:widowControl/>
              <w:numPr>
                <w:ilvl w:val="0"/>
                <w:numId w:val="0"/>
              </w:numPr>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firstLine="0" w:firstLine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color w:val="auto"/>
                <w:sz w:val="21"/>
                <w:szCs w:val="21"/>
                <w:highlight w:val="none"/>
                <w:shd w:val="clear" w:color="auto" w:fill="auto"/>
                <w:lang w:val="en-US" w:eastAsia="zh-CN"/>
              </w:rPr>
              <w:t>4.认真细致，爱岗敬业，吃苦耐劳，有良好的职业操守。</w:t>
            </w:r>
          </w:p>
        </w:tc>
        <w:tc>
          <w:tcPr>
            <w:tcW w:w="4961" w:type="dxa"/>
            <w:noWrap w:val="0"/>
            <w:tcMar>
              <w:top w:w="0" w:type="dxa"/>
              <w:left w:w="28" w:type="dxa"/>
              <w:bottom w:w="0" w:type="dxa"/>
              <w:right w:w="28" w:type="dxa"/>
            </w:tcMar>
            <w:vAlign w:val="center"/>
          </w:tcPr>
          <w:p w14:paraId="767A032D">
            <w:pPr>
              <w:keepNext w:val="0"/>
              <w:keepLines w:val="0"/>
              <w:pageBreakBefore w:val="0"/>
              <w:widowControl/>
              <w:numPr>
                <w:ilvl w:val="0"/>
                <w:numId w:val="0"/>
              </w:numPr>
              <w:suppressLineNumbers w:val="0"/>
              <w:kinsoku/>
              <w:wordWrap/>
              <w:overflowPunct/>
              <w:topLinePunct w:val="0"/>
              <w:autoSpaceDE w:val="0"/>
              <w:autoSpaceDN w:val="0"/>
              <w:bidi w:val="0"/>
              <w:adjustRightInd w:val="0"/>
              <w:snapToGrid/>
              <w:spacing w:before="0" w:beforeAutospacing="0" w:after="0" w:afterAutospacing="0" w:line="320" w:lineRule="exact"/>
              <w:ind w:right="0" w:rightChars="0"/>
              <w:jc w:val="both"/>
              <w:textAlignment w:val="auto"/>
              <w:rPr>
                <w:rFonts w:hint="eastAsia" w:ascii="宋体" w:hAnsi="宋体" w:eastAsia="方正仿宋_GBK" w:cs="方正仿宋_GBK"/>
                <w:color w:val="auto"/>
                <w:sz w:val="21"/>
                <w:szCs w:val="21"/>
                <w:highlight w:val="none"/>
                <w:shd w:val="clear" w:color="auto" w:fill="auto"/>
                <w:lang w:val="en-US" w:eastAsia="zh-CN"/>
              </w:rPr>
            </w:pPr>
            <w:r>
              <w:rPr>
                <w:rFonts w:hint="eastAsia" w:ascii="宋体" w:hAnsi="宋体" w:eastAsia="方正仿宋_GBK" w:cs="方正仿宋_GBK"/>
                <w:color w:val="auto"/>
                <w:sz w:val="21"/>
                <w:szCs w:val="21"/>
                <w:highlight w:val="none"/>
                <w:shd w:val="clear" w:color="auto" w:fill="auto"/>
                <w:lang w:val="en-US" w:eastAsia="zh-CN"/>
              </w:rPr>
              <w:t>1.负责公司各类合同的审核、修订工作，重点审查合同的合法性、合规性、完整性及风险点；</w:t>
            </w:r>
          </w:p>
          <w:p w14:paraId="112ED4E2">
            <w:pPr>
              <w:keepNext w:val="0"/>
              <w:keepLines w:val="0"/>
              <w:pageBreakBefore w:val="0"/>
              <w:widowControl/>
              <w:numPr>
                <w:ilvl w:val="0"/>
                <w:numId w:val="0"/>
              </w:numPr>
              <w:suppressLineNumbers w:val="0"/>
              <w:kinsoku/>
              <w:wordWrap/>
              <w:overflowPunct/>
              <w:topLinePunct w:val="0"/>
              <w:autoSpaceDE w:val="0"/>
              <w:autoSpaceDN w:val="0"/>
              <w:bidi w:val="0"/>
              <w:adjustRightInd w:val="0"/>
              <w:snapToGrid/>
              <w:spacing w:before="0" w:beforeAutospacing="0" w:after="0" w:afterAutospacing="0" w:line="320" w:lineRule="exact"/>
              <w:ind w:right="0" w:rightChars="0"/>
              <w:jc w:val="both"/>
              <w:textAlignment w:val="auto"/>
              <w:rPr>
                <w:rFonts w:hint="eastAsia" w:ascii="宋体" w:hAnsi="宋体" w:eastAsia="方正仿宋_GBK" w:cs="方正仿宋_GBK"/>
                <w:color w:val="auto"/>
                <w:sz w:val="21"/>
                <w:szCs w:val="21"/>
                <w:highlight w:val="none"/>
                <w:shd w:val="clear" w:color="auto" w:fill="auto"/>
                <w:lang w:val="en-US" w:eastAsia="zh-CN"/>
              </w:rPr>
            </w:pPr>
            <w:r>
              <w:rPr>
                <w:rFonts w:hint="eastAsia" w:ascii="宋体" w:hAnsi="宋体" w:eastAsia="方正仿宋_GBK" w:cs="方正仿宋_GBK"/>
                <w:color w:val="auto"/>
                <w:sz w:val="21"/>
                <w:szCs w:val="21"/>
                <w:highlight w:val="none"/>
                <w:shd w:val="clear" w:color="auto" w:fill="auto"/>
                <w:lang w:val="en-US" w:eastAsia="zh-CN"/>
              </w:rPr>
              <w:t>2.为公司各部门提供日常法律咨询服务，解答法律疑问，提供法律意见和建议，协助解决法律问题及历史遗留问题引发的咨询需求；</w:t>
            </w:r>
          </w:p>
          <w:p w14:paraId="38A97304">
            <w:pPr>
              <w:keepNext w:val="0"/>
              <w:keepLines w:val="0"/>
              <w:pageBreakBefore w:val="0"/>
              <w:widowControl/>
              <w:numPr>
                <w:ilvl w:val="0"/>
                <w:numId w:val="0"/>
              </w:numPr>
              <w:suppressLineNumbers w:val="0"/>
              <w:kinsoku/>
              <w:wordWrap/>
              <w:overflowPunct/>
              <w:topLinePunct w:val="0"/>
              <w:autoSpaceDE w:val="0"/>
              <w:autoSpaceDN w:val="0"/>
              <w:bidi w:val="0"/>
              <w:adjustRightInd w:val="0"/>
              <w:snapToGrid/>
              <w:spacing w:before="0" w:beforeAutospacing="0" w:after="0" w:afterAutospacing="0" w:line="320" w:lineRule="exact"/>
              <w:ind w:right="0" w:rightChars="0"/>
              <w:jc w:val="both"/>
              <w:textAlignment w:val="auto"/>
              <w:rPr>
                <w:rFonts w:hint="eastAsia" w:ascii="宋体" w:hAnsi="宋体" w:eastAsia="方正仿宋_GBK" w:cs="方正仿宋_GBK"/>
                <w:color w:val="auto"/>
                <w:sz w:val="21"/>
                <w:szCs w:val="21"/>
                <w:highlight w:val="none"/>
                <w:shd w:val="clear" w:color="auto" w:fill="auto"/>
                <w:lang w:val="en-US" w:eastAsia="zh-CN"/>
              </w:rPr>
            </w:pPr>
            <w:r>
              <w:rPr>
                <w:rFonts w:hint="eastAsia" w:ascii="宋体" w:hAnsi="宋体" w:eastAsia="方正仿宋_GBK" w:cs="方正仿宋_GBK"/>
                <w:color w:val="auto"/>
                <w:sz w:val="21"/>
                <w:szCs w:val="21"/>
                <w:highlight w:val="none"/>
                <w:shd w:val="clear" w:color="auto" w:fill="auto"/>
                <w:lang w:val="en-US" w:eastAsia="zh-CN"/>
              </w:rPr>
              <w:t>3.参与公司劳动争议、合同纠纷等法律纠纷及历史遗留问题引发的争议处理，收集证据，协助律师做好诉讼、仲裁等法律程序相关工作，推动遗留纠纷化解；</w:t>
            </w:r>
          </w:p>
          <w:p w14:paraId="37748577">
            <w:pPr>
              <w:keepNext w:val="0"/>
              <w:keepLines w:val="0"/>
              <w:pageBreakBefore w:val="0"/>
              <w:widowControl/>
              <w:numPr>
                <w:ilvl w:val="0"/>
                <w:numId w:val="0"/>
              </w:numPr>
              <w:suppressLineNumbers w:val="0"/>
              <w:kinsoku/>
              <w:wordWrap/>
              <w:overflowPunct/>
              <w:topLinePunct w:val="0"/>
              <w:autoSpaceDE w:val="0"/>
              <w:autoSpaceDN w:val="0"/>
              <w:bidi w:val="0"/>
              <w:adjustRightInd w:val="0"/>
              <w:snapToGrid/>
              <w:spacing w:before="0" w:beforeAutospacing="0" w:after="0" w:afterAutospacing="0" w:line="320" w:lineRule="exact"/>
              <w:ind w:right="0" w:rightChars="0"/>
              <w:jc w:val="both"/>
              <w:textAlignment w:val="auto"/>
              <w:rPr>
                <w:rFonts w:hint="eastAsia" w:ascii="宋体" w:hAnsi="宋体" w:eastAsia="方正仿宋_GBK" w:cs="方正仿宋_GBK"/>
                <w:color w:val="auto"/>
                <w:sz w:val="21"/>
                <w:szCs w:val="21"/>
                <w:highlight w:val="none"/>
                <w:shd w:val="clear" w:color="auto" w:fill="auto"/>
                <w:lang w:val="en-US" w:eastAsia="zh-CN"/>
              </w:rPr>
            </w:pPr>
            <w:r>
              <w:rPr>
                <w:rFonts w:hint="eastAsia" w:ascii="宋体" w:hAnsi="宋体" w:eastAsia="方正仿宋_GBK" w:cs="方正仿宋_GBK"/>
                <w:color w:val="auto"/>
                <w:sz w:val="21"/>
                <w:szCs w:val="21"/>
                <w:highlight w:val="none"/>
                <w:shd w:val="clear" w:color="auto" w:fill="auto"/>
                <w:lang w:val="en-US" w:eastAsia="zh-CN"/>
              </w:rPr>
              <w:t>4.协助制定和完善公司法律事务管理制度、流程及历史遗留问题处理指引，参与公司合规管理工作，开展合规及遗留问题处理培训和宣传；</w:t>
            </w:r>
          </w:p>
          <w:p w14:paraId="4BCB2477">
            <w:pPr>
              <w:keepNext w:val="0"/>
              <w:keepLines w:val="0"/>
              <w:pageBreakBefore w:val="0"/>
              <w:widowControl/>
              <w:numPr>
                <w:ilvl w:val="0"/>
                <w:numId w:val="0"/>
              </w:numPr>
              <w:suppressLineNumbers w:val="0"/>
              <w:kinsoku/>
              <w:wordWrap/>
              <w:overflowPunct/>
              <w:topLinePunct w:val="0"/>
              <w:autoSpaceDE w:val="0"/>
              <w:autoSpaceDN w:val="0"/>
              <w:bidi w:val="0"/>
              <w:adjustRightInd w:val="0"/>
              <w:snapToGrid/>
              <w:spacing w:before="0" w:beforeAutospacing="0" w:after="0" w:afterAutospacing="0" w:line="320" w:lineRule="exact"/>
              <w:ind w:right="0" w:rightChars="0"/>
              <w:jc w:val="both"/>
              <w:textAlignment w:val="auto"/>
              <w:rPr>
                <w:rFonts w:hint="eastAsia" w:ascii="宋体" w:hAnsi="宋体" w:eastAsia="方正仿宋_GBK" w:cs="方正仿宋_GBK"/>
                <w:color w:val="auto"/>
                <w:sz w:val="21"/>
                <w:szCs w:val="21"/>
                <w:highlight w:val="none"/>
                <w:shd w:val="clear" w:color="auto" w:fill="auto"/>
                <w:lang w:val="en-US" w:eastAsia="zh-CN"/>
              </w:rPr>
            </w:pPr>
            <w:r>
              <w:rPr>
                <w:rFonts w:hint="eastAsia" w:ascii="宋体" w:hAnsi="宋体" w:eastAsia="方正仿宋_GBK" w:cs="方正仿宋_GBK"/>
                <w:color w:val="auto"/>
                <w:sz w:val="21"/>
                <w:szCs w:val="21"/>
                <w:highlight w:val="none"/>
                <w:shd w:val="clear" w:color="auto" w:fill="auto"/>
                <w:lang w:val="en-US" w:eastAsia="zh-CN"/>
              </w:rPr>
              <w:t>5.整理和归档公司法律文件、资料档案，建立健全法律事务档案管理体系；</w:t>
            </w:r>
          </w:p>
          <w:p w14:paraId="4A816696">
            <w:pPr>
              <w:keepNext w:val="0"/>
              <w:keepLines w:val="0"/>
              <w:pageBreakBefore w:val="0"/>
              <w:widowControl/>
              <w:numPr>
                <w:ilvl w:val="0"/>
                <w:numId w:val="0"/>
              </w:numPr>
              <w:suppressLineNumbers w:val="0"/>
              <w:kinsoku/>
              <w:wordWrap/>
              <w:overflowPunct/>
              <w:topLinePunct w:val="0"/>
              <w:autoSpaceDE w:val="0"/>
              <w:autoSpaceDN w:val="0"/>
              <w:bidi w:val="0"/>
              <w:adjustRightInd w:val="0"/>
              <w:snapToGrid/>
              <w:spacing w:before="0" w:beforeAutospacing="0" w:after="0" w:afterAutospacing="0" w:line="320" w:lineRule="exact"/>
              <w:ind w:right="0" w:rightChars="0"/>
              <w:jc w:val="both"/>
              <w:textAlignment w:val="auto"/>
              <w:rPr>
                <w:rFonts w:hint="eastAsia" w:ascii="宋体" w:hAnsi="宋体" w:eastAsia="方正仿宋_GBK" w:cs="方正仿宋_GBK"/>
                <w:color w:val="auto"/>
                <w:sz w:val="21"/>
                <w:szCs w:val="21"/>
                <w:highlight w:val="none"/>
                <w:shd w:val="clear" w:color="auto" w:fill="auto"/>
                <w:lang w:val="en-US" w:eastAsia="zh-CN"/>
              </w:rPr>
            </w:pPr>
            <w:r>
              <w:rPr>
                <w:rFonts w:hint="eastAsia" w:ascii="宋体" w:hAnsi="宋体" w:eastAsia="方正仿宋_GBK" w:cs="方正仿宋_GBK"/>
                <w:color w:val="auto"/>
                <w:sz w:val="21"/>
                <w:szCs w:val="21"/>
                <w:highlight w:val="none"/>
                <w:shd w:val="clear" w:color="auto" w:fill="auto"/>
                <w:lang w:val="en-US" w:eastAsia="zh-CN"/>
              </w:rPr>
              <w:t>6.跟踪国家法律法规及行业政策的更新动态，结合政策变化分析历史遗留问题的处置路径，为公司决策提供法律支持；</w:t>
            </w:r>
          </w:p>
          <w:p w14:paraId="201E5BE1">
            <w:pPr>
              <w:keepNext w:val="0"/>
              <w:keepLines w:val="0"/>
              <w:pageBreakBefore w:val="0"/>
              <w:widowControl/>
              <w:numPr>
                <w:ilvl w:val="0"/>
                <w:numId w:val="0"/>
              </w:numPr>
              <w:suppressLineNumbers w:val="0"/>
              <w:kinsoku/>
              <w:wordWrap/>
              <w:overflowPunct/>
              <w:topLinePunct w:val="0"/>
              <w:autoSpaceDE w:val="0"/>
              <w:autoSpaceDN w:val="0"/>
              <w:bidi w:val="0"/>
              <w:adjustRightInd w:val="0"/>
              <w:snapToGrid/>
              <w:spacing w:before="0" w:beforeAutospacing="0" w:after="0" w:afterAutospacing="0" w:line="320" w:lineRule="exact"/>
              <w:ind w:left="0" w:leftChars="0" w:right="0" w:rightChars="0" w:firstLine="0" w:firstLineChars="0"/>
              <w:jc w:val="both"/>
              <w:textAlignment w:val="auto"/>
              <w:rPr>
                <w:rFonts w:hint="eastAsia" w:ascii="宋体" w:hAnsi="宋体" w:eastAsia="方正仿宋_GBK" w:cs="方正仿宋_GBK"/>
                <w:sz w:val="21"/>
                <w:szCs w:val="21"/>
                <w:highlight w:val="none"/>
                <w:lang w:val="en-US" w:eastAsia="zh-CN"/>
              </w:rPr>
            </w:pPr>
            <w:r>
              <w:rPr>
                <w:rFonts w:hint="eastAsia" w:ascii="宋体" w:hAnsi="宋体" w:eastAsia="方正仿宋_GBK" w:cs="方正仿宋_GBK"/>
                <w:color w:val="auto"/>
                <w:sz w:val="21"/>
                <w:szCs w:val="21"/>
                <w:highlight w:val="none"/>
                <w:shd w:val="clear" w:color="auto" w:fill="auto"/>
                <w:lang w:val="en-US" w:eastAsia="zh-CN"/>
              </w:rPr>
              <w:t>7.参与公司重大经营活动的法律论证和谈判，提供法律意见和建议，同步核查相关领域历史遗留问题对当前活动的影响。</w:t>
            </w:r>
          </w:p>
        </w:tc>
      </w:tr>
    </w:tbl>
    <w:p w14:paraId="7F3F7CAD"/>
    <w:sectPr>
      <w:pgSz w:w="16840" w:h="11907" w:orient="landscape"/>
      <w:pgMar w:top="720" w:right="720" w:bottom="720" w:left="720" w:header="851" w:footer="1417" w:gutter="0"/>
      <w:cols w:space="0" w:num="1"/>
      <w:rtlGutter w:val="0"/>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437A29"/>
    <w:rsid w:val="007A0FD6"/>
    <w:rsid w:val="012F2443"/>
    <w:rsid w:val="01D803E5"/>
    <w:rsid w:val="01FF0067"/>
    <w:rsid w:val="020C62E0"/>
    <w:rsid w:val="0301396B"/>
    <w:rsid w:val="03D41080"/>
    <w:rsid w:val="03E77005"/>
    <w:rsid w:val="03FF3D9A"/>
    <w:rsid w:val="047E7BF4"/>
    <w:rsid w:val="04DA26C6"/>
    <w:rsid w:val="05432019"/>
    <w:rsid w:val="0601648D"/>
    <w:rsid w:val="061E65E2"/>
    <w:rsid w:val="06355370"/>
    <w:rsid w:val="06C158EB"/>
    <w:rsid w:val="06F85085"/>
    <w:rsid w:val="07351E35"/>
    <w:rsid w:val="082D0D5E"/>
    <w:rsid w:val="090441B5"/>
    <w:rsid w:val="09095327"/>
    <w:rsid w:val="0935436E"/>
    <w:rsid w:val="094E0AD4"/>
    <w:rsid w:val="09A03EDE"/>
    <w:rsid w:val="0A6842D0"/>
    <w:rsid w:val="0AA96DC2"/>
    <w:rsid w:val="0ABF0394"/>
    <w:rsid w:val="0AE869AE"/>
    <w:rsid w:val="0B70168E"/>
    <w:rsid w:val="0B73117E"/>
    <w:rsid w:val="0BD0037E"/>
    <w:rsid w:val="0CB97065"/>
    <w:rsid w:val="0D272220"/>
    <w:rsid w:val="0DDA54E4"/>
    <w:rsid w:val="0E6B25E0"/>
    <w:rsid w:val="0EAE0E4B"/>
    <w:rsid w:val="100F5919"/>
    <w:rsid w:val="108C5E19"/>
    <w:rsid w:val="10AB4F16"/>
    <w:rsid w:val="10C54B77"/>
    <w:rsid w:val="10D308DB"/>
    <w:rsid w:val="10E723F2"/>
    <w:rsid w:val="114A472F"/>
    <w:rsid w:val="119D14B6"/>
    <w:rsid w:val="12FB03D7"/>
    <w:rsid w:val="130A23C8"/>
    <w:rsid w:val="134329D7"/>
    <w:rsid w:val="137D0DEC"/>
    <w:rsid w:val="13AE369B"/>
    <w:rsid w:val="13F62C4C"/>
    <w:rsid w:val="14767048"/>
    <w:rsid w:val="14885C9A"/>
    <w:rsid w:val="14CB5B87"/>
    <w:rsid w:val="157A3A8A"/>
    <w:rsid w:val="15826B8D"/>
    <w:rsid w:val="16FC6503"/>
    <w:rsid w:val="179B5CE4"/>
    <w:rsid w:val="17A27073"/>
    <w:rsid w:val="17AF76AB"/>
    <w:rsid w:val="182A7068"/>
    <w:rsid w:val="18371EB1"/>
    <w:rsid w:val="18822A00"/>
    <w:rsid w:val="18950986"/>
    <w:rsid w:val="18ED5373"/>
    <w:rsid w:val="1A367AD7"/>
    <w:rsid w:val="1ABF618E"/>
    <w:rsid w:val="1B2A7AAB"/>
    <w:rsid w:val="1B9C027D"/>
    <w:rsid w:val="1BF41E67"/>
    <w:rsid w:val="1C054074"/>
    <w:rsid w:val="1C151FBA"/>
    <w:rsid w:val="1C47240D"/>
    <w:rsid w:val="1C7F7983"/>
    <w:rsid w:val="1CAB23B7"/>
    <w:rsid w:val="1D0B56BA"/>
    <w:rsid w:val="1D1C7C21"/>
    <w:rsid w:val="1D484219"/>
    <w:rsid w:val="1D864C2A"/>
    <w:rsid w:val="1DE63A32"/>
    <w:rsid w:val="1E14234D"/>
    <w:rsid w:val="1E7B23CC"/>
    <w:rsid w:val="1E854FF8"/>
    <w:rsid w:val="1F301408"/>
    <w:rsid w:val="1F664E2A"/>
    <w:rsid w:val="1FBA5176"/>
    <w:rsid w:val="1FBE4C66"/>
    <w:rsid w:val="202A60A1"/>
    <w:rsid w:val="204038CD"/>
    <w:rsid w:val="206E043A"/>
    <w:rsid w:val="207812B9"/>
    <w:rsid w:val="20A24BD8"/>
    <w:rsid w:val="20C0056A"/>
    <w:rsid w:val="20DB53A4"/>
    <w:rsid w:val="2144031D"/>
    <w:rsid w:val="219D08AB"/>
    <w:rsid w:val="23F46EA8"/>
    <w:rsid w:val="24155071"/>
    <w:rsid w:val="2479115B"/>
    <w:rsid w:val="251E2CB7"/>
    <w:rsid w:val="25290686"/>
    <w:rsid w:val="25E1520A"/>
    <w:rsid w:val="268A6C3D"/>
    <w:rsid w:val="26B446CD"/>
    <w:rsid w:val="26FC6074"/>
    <w:rsid w:val="27781B9E"/>
    <w:rsid w:val="279E140F"/>
    <w:rsid w:val="27A6670B"/>
    <w:rsid w:val="2818512F"/>
    <w:rsid w:val="285A67DC"/>
    <w:rsid w:val="28795BCE"/>
    <w:rsid w:val="288C5936"/>
    <w:rsid w:val="290B020C"/>
    <w:rsid w:val="292F44DF"/>
    <w:rsid w:val="2960326E"/>
    <w:rsid w:val="29A62F83"/>
    <w:rsid w:val="29EF3C6E"/>
    <w:rsid w:val="2A094D30"/>
    <w:rsid w:val="2A5C57A7"/>
    <w:rsid w:val="2AF21C68"/>
    <w:rsid w:val="2C5F332D"/>
    <w:rsid w:val="2D916610"/>
    <w:rsid w:val="2D964B2C"/>
    <w:rsid w:val="2E352597"/>
    <w:rsid w:val="2E76495E"/>
    <w:rsid w:val="2F471FD6"/>
    <w:rsid w:val="3082583C"/>
    <w:rsid w:val="30BF439A"/>
    <w:rsid w:val="31321010"/>
    <w:rsid w:val="31A35A6A"/>
    <w:rsid w:val="32146967"/>
    <w:rsid w:val="324F5BF1"/>
    <w:rsid w:val="32C75788"/>
    <w:rsid w:val="32FD11AA"/>
    <w:rsid w:val="33B2468A"/>
    <w:rsid w:val="33C70135"/>
    <w:rsid w:val="33CA19D4"/>
    <w:rsid w:val="343A03A1"/>
    <w:rsid w:val="343B01DB"/>
    <w:rsid w:val="34627E5E"/>
    <w:rsid w:val="358B0CEF"/>
    <w:rsid w:val="3609784F"/>
    <w:rsid w:val="362F5B1E"/>
    <w:rsid w:val="36321AB2"/>
    <w:rsid w:val="36511F38"/>
    <w:rsid w:val="36971C9C"/>
    <w:rsid w:val="36AA1648"/>
    <w:rsid w:val="36CC15BF"/>
    <w:rsid w:val="375A6BCB"/>
    <w:rsid w:val="37824373"/>
    <w:rsid w:val="37C8447C"/>
    <w:rsid w:val="37CE109D"/>
    <w:rsid w:val="37E24032"/>
    <w:rsid w:val="38782879"/>
    <w:rsid w:val="38B7004D"/>
    <w:rsid w:val="395D0BF4"/>
    <w:rsid w:val="396C7089"/>
    <w:rsid w:val="3A824DB6"/>
    <w:rsid w:val="3A905C8A"/>
    <w:rsid w:val="3ADB6274"/>
    <w:rsid w:val="3BAA151A"/>
    <w:rsid w:val="3BBD1E1E"/>
    <w:rsid w:val="3C17152E"/>
    <w:rsid w:val="3C1F03E3"/>
    <w:rsid w:val="3C2E6E49"/>
    <w:rsid w:val="3D4A148F"/>
    <w:rsid w:val="3DE25B6C"/>
    <w:rsid w:val="3E114F22"/>
    <w:rsid w:val="3E742C68"/>
    <w:rsid w:val="3E95498C"/>
    <w:rsid w:val="3EBE2135"/>
    <w:rsid w:val="3EF23B8C"/>
    <w:rsid w:val="3F1D32FF"/>
    <w:rsid w:val="3F67429D"/>
    <w:rsid w:val="3F870779"/>
    <w:rsid w:val="40C1415E"/>
    <w:rsid w:val="41310A08"/>
    <w:rsid w:val="417B60BB"/>
    <w:rsid w:val="42D261AF"/>
    <w:rsid w:val="42D9578F"/>
    <w:rsid w:val="43783E60"/>
    <w:rsid w:val="43D20F7A"/>
    <w:rsid w:val="443021F5"/>
    <w:rsid w:val="44531571"/>
    <w:rsid w:val="44817E8C"/>
    <w:rsid w:val="44D04970"/>
    <w:rsid w:val="457277D5"/>
    <w:rsid w:val="46843C64"/>
    <w:rsid w:val="46FD7572"/>
    <w:rsid w:val="471A0124"/>
    <w:rsid w:val="476B4E24"/>
    <w:rsid w:val="47EB386F"/>
    <w:rsid w:val="47FD3CCE"/>
    <w:rsid w:val="48054931"/>
    <w:rsid w:val="483B3434"/>
    <w:rsid w:val="48B16866"/>
    <w:rsid w:val="48B620CF"/>
    <w:rsid w:val="48BA396D"/>
    <w:rsid w:val="48BE7F35"/>
    <w:rsid w:val="48E96410"/>
    <w:rsid w:val="494D47E1"/>
    <w:rsid w:val="498B5309"/>
    <w:rsid w:val="49CF3448"/>
    <w:rsid w:val="4A201EF6"/>
    <w:rsid w:val="4A22142F"/>
    <w:rsid w:val="4B441C14"/>
    <w:rsid w:val="4B6538A4"/>
    <w:rsid w:val="4BE8259F"/>
    <w:rsid w:val="4C7402D7"/>
    <w:rsid w:val="4C9B5863"/>
    <w:rsid w:val="4D36558C"/>
    <w:rsid w:val="4D813AF4"/>
    <w:rsid w:val="4E031912"/>
    <w:rsid w:val="4E227196"/>
    <w:rsid w:val="4E573A0C"/>
    <w:rsid w:val="4E856F79"/>
    <w:rsid w:val="4F195165"/>
    <w:rsid w:val="4F6208BA"/>
    <w:rsid w:val="4F642884"/>
    <w:rsid w:val="4FC61606"/>
    <w:rsid w:val="4FC9093A"/>
    <w:rsid w:val="501A4B3F"/>
    <w:rsid w:val="502D2C76"/>
    <w:rsid w:val="506A5C79"/>
    <w:rsid w:val="507E7976"/>
    <w:rsid w:val="5099030C"/>
    <w:rsid w:val="510065DD"/>
    <w:rsid w:val="513423BF"/>
    <w:rsid w:val="51464C3A"/>
    <w:rsid w:val="516C3C72"/>
    <w:rsid w:val="51825244"/>
    <w:rsid w:val="521C11F4"/>
    <w:rsid w:val="524B7D2C"/>
    <w:rsid w:val="52F42171"/>
    <w:rsid w:val="53FC12DE"/>
    <w:rsid w:val="53FF0DCE"/>
    <w:rsid w:val="547A48F8"/>
    <w:rsid w:val="54B35130"/>
    <w:rsid w:val="54CC5154"/>
    <w:rsid w:val="55326F81"/>
    <w:rsid w:val="55616C77"/>
    <w:rsid w:val="55CA7C21"/>
    <w:rsid w:val="55E97640"/>
    <w:rsid w:val="55F31762"/>
    <w:rsid w:val="565A053D"/>
    <w:rsid w:val="56BC6B02"/>
    <w:rsid w:val="56BD287A"/>
    <w:rsid w:val="56FB1D20"/>
    <w:rsid w:val="573C40E7"/>
    <w:rsid w:val="578777C2"/>
    <w:rsid w:val="5806367C"/>
    <w:rsid w:val="5875340D"/>
    <w:rsid w:val="58BA52C3"/>
    <w:rsid w:val="58D5034F"/>
    <w:rsid w:val="58E93DFA"/>
    <w:rsid w:val="5A105AE3"/>
    <w:rsid w:val="5B136F0D"/>
    <w:rsid w:val="5BC31F9B"/>
    <w:rsid w:val="5BE2700B"/>
    <w:rsid w:val="5C4B1054"/>
    <w:rsid w:val="5D042FB1"/>
    <w:rsid w:val="5D947B6C"/>
    <w:rsid w:val="5DB76275"/>
    <w:rsid w:val="5E4A70E9"/>
    <w:rsid w:val="5E5F0DE7"/>
    <w:rsid w:val="5EB17168"/>
    <w:rsid w:val="5EC0115A"/>
    <w:rsid w:val="5ED635D8"/>
    <w:rsid w:val="5F1A4D0E"/>
    <w:rsid w:val="5F6D7533"/>
    <w:rsid w:val="5FE175D9"/>
    <w:rsid w:val="6074044E"/>
    <w:rsid w:val="60AF1486"/>
    <w:rsid w:val="61457C23"/>
    <w:rsid w:val="617A7CE6"/>
    <w:rsid w:val="62A414BE"/>
    <w:rsid w:val="63381C06"/>
    <w:rsid w:val="63750765"/>
    <w:rsid w:val="63DF10FC"/>
    <w:rsid w:val="63EE37FF"/>
    <w:rsid w:val="64721148"/>
    <w:rsid w:val="64990483"/>
    <w:rsid w:val="652C7549"/>
    <w:rsid w:val="657449B3"/>
    <w:rsid w:val="664B1C51"/>
    <w:rsid w:val="667837AB"/>
    <w:rsid w:val="67717127"/>
    <w:rsid w:val="67D16185"/>
    <w:rsid w:val="683F3A37"/>
    <w:rsid w:val="68E02B24"/>
    <w:rsid w:val="692073C4"/>
    <w:rsid w:val="693C3AD3"/>
    <w:rsid w:val="69BB70ED"/>
    <w:rsid w:val="69D501AF"/>
    <w:rsid w:val="6A0C16F7"/>
    <w:rsid w:val="6A246A40"/>
    <w:rsid w:val="6A7F64C9"/>
    <w:rsid w:val="6A8F61F9"/>
    <w:rsid w:val="6A9E4A45"/>
    <w:rsid w:val="6AAA163C"/>
    <w:rsid w:val="6AB853DB"/>
    <w:rsid w:val="6B086362"/>
    <w:rsid w:val="6B2A277C"/>
    <w:rsid w:val="6BC009EB"/>
    <w:rsid w:val="6BE741CA"/>
    <w:rsid w:val="6C103720"/>
    <w:rsid w:val="6C147C6B"/>
    <w:rsid w:val="6C783074"/>
    <w:rsid w:val="6CB322FE"/>
    <w:rsid w:val="6D066F92"/>
    <w:rsid w:val="6D5263BD"/>
    <w:rsid w:val="6D68758C"/>
    <w:rsid w:val="6D7C6B93"/>
    <w:rsid w:val="6D7D3037"/>
    <w:rsid w:val="6E602011"/>
    <w:rsid w:val="6E9B0664"/>
    <w:rsid w:val="6F751AEC"/>
    <w:rsid w:val="71A24ADD"/>
    <w:rsid w:val="71D64AC4"/>
    <w:rsid w:val="71E03B95"/>
    <w:rsid w:val="72161365"/>
    <w:rsid w:val="72DA4A88"/>
    <w:rsid w:val="73131D48"/>
    <w:rsid w:val="73726A6F"/>
    <w:rsid w:val="738549F4"/>
    <w:rsid w:val="741B5358"/>
    <w:rsid w:val="7456013E"/>
    <w:rsid w:val="746F1200"/>
    <w:rsid w:val="74D75F17"/>
    <w:rsid w:val="752E7994"/>
    <w:rsid w:val="755C1784"/>
    <w:rsid w:val="75A03D67"/>
    <w:rsid w:val="75F53987"/>
    <w:rsid w:val="75F96FD3"/>
    <w:rsid w:val="76832D41"/>
    <w:rsid w:val="76C75323"/>
    <w:rsid w:val="76E934EC"/>
    <w:rsid w:val="7715608F"/>
    <w:rsid w:val="77236DAF"/>
    <w:rsid w:val="77514BED"/>
    <w:rsid w:val="775A7F45"/>
    <w:rsid w:val="77E61026"/>
    <w:rsid w:val="79481F08"/>
    <w:rsid w:val="795409C4"/>
    <w:rsid w:val="79786DA9"/>
    <w:rsid w:val="799040F2"/>
    <w:rsid w:val="79FC3536"/>
    <w:rsid w:val="7A9E283F"/>
    <w:rsid w:val="7ABB49C1"/>
    <w:rsid w:val="7ABC4A73"/>
    <w:rsid w:val="7AE77D42"/>
    <w:rsid w:val="7B607AF4"/>
    <w:rsid w:val="7BE14791"/>
    <w:rsid w:val="7C3945CD"/>
    <w:rsid w:val="7C437A29"/>
    <w:rsid w:val="7C857813"/>
    <w:rsid w:val="7C943EFA"/>
    <w:rsid w:val="7CCD4D16"/>
    <w:rsid w:val="7CFE5817"/>
    <w:rsid w:val="7D124E1E"/>
    <w:rsid w:val="7DA55C93"/>
    <w:rsid w:val="7DC12ACC"/>
    <w:rsid w:val="7DE247F1"/>
    <w:rsid w:val="7E176B90"/>
    <w:rsid w:val="7E447259"/>
    <w:rsid w:val="7E590F57"/>
    <w:rsid w:val="7E835FD4"/>
    <w:rsid w:val="7F370B6C"/>
    <w:rsid w:val="7FC5261C"/>
    <w:rsid w:val="7FF62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Calibri" w:hAnsi="Calibri"/>
    </w:rPr>
  </w:style>
  <w:style w:type="paragraph" w:styleId="3">
    <w:name w:val="footer"/>
    <w:basedOn w:val="1"/>
    <w:qFormat/>
    <w:uiPriority w:val="0"/>
    <w:pPr>
      <w:tabs>
        <w:tab w:val="center" w:pos="4153"/>
        <w:tab w:val="right" w:pos="8306"/>
      </w:tabs>
      <w:snapToGrid w:val="0"/>
      <w:jc w:val="left"/>
    </w:pPr>
    <w:rPr>
      <w:sz w:val="18"/>
    </w:rPr>
  </w:style>
  <w:style w:type="paragraph" w:customStyle="1" w:styleId="6">
    <w:name w:val="BodyText1I2"/>
    <w:basedOn w:val="7"/>
    <w:autoRedefine/>
    <w:qFormat/>
    <w:uiPriority w:val="0"/>
    <w:pPr>
      <w:ind w:firstLine="200" w:firstLineChars="200"/>
    </w:pPr>
    <w:rPr>
      <w:rFonts w:ascii="Calibri" w:hAnsi="Calibri"/>
    </w:rPr>
  </w:style>
  <w:style w:type="paragraph" w:customStyle="1" w:styleId="7">
    <w:name w:val="BodyTextIndent"/>
    <w:basedOn w:val="1"/>
    <w:next w:val="8"/>
    <w:autoRedefine/>
    <w:qFormat/>
    <w:uiPriority w:val="0"/>
    <w:pPr>
      <w:spacing w:after="120"/>
      <w:ind w:left="200" w:leftChars="200"/>
      <w:textAlignment w:val="baseline"/>
    </w:pPr>
    <w:rPr>
      <w:rFonts w:ascii="Times New Roman" w:hAnsi="Times New Roman"/>
    </w:rPr>
  </w:style>
  <w:style w:type="paragraph" w:customStyle="1" w:styleId="8">
    <w:name w:val="NormalIndent"/>
    <w:basedOn w:val="1"/>
    <w:autoRedefine/>
    <w:qFormat/>
    <w:uiPriority w:val="0"/>
    <w:pPr>
      <w:ind w:firstLine="200" w:firstLineChars="200"/>
      <w:textAlignment w:val="baseline"/>
    </w:pPr>
    <w:rPr>
      <w:rFonts w:ascii="Times New Roman" w:hAnsi="Times New Roman" w:eastAsia="仿宋"/>
      <w:sz w:val="32"/>
    </w:rPr>
  </w:style>
  <w:style w:type="paragraph" w:customStyle="1" w:styleId="9">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6934</Words>
  <Characters>7181</Characters>
  <Lines>0</Lines>
  <Paragraphs>0</Paragraphs>
  <TotalTime>10</TotalTime>
  <ScaleCrop>false</ScaleCrop>
  <LinksUpToDate>false</LinksUpToDate>
  <CharactersWithSpaces>7184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2025-06-04T09:48:00Z</dcterms:created>
  <dc:creator>陈慧</dc:creator>
  <cp:lastModifiedBy>陈慧</cp:lastModifiedBy>
  <cp:lastPrinted>2025-11-07T03:27:00Z</cp:lastPrinted>
  <dcterms:modified xsi:type="dcterms:W3CDTF">2026-01-14T08:53:58Z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D5D3DE3EBBC64B0D8FE520F667E1A9DD_13</vt:lpwstr>
  </property>
  <property fmtid="{D5CDD505-2E9C-101B-9397-08002B2CF9AE}" pid="4" name="KSOTemplateDocerSaveRecord">
    <vt:lpwstr>eyJoZGlkIjoiMjc1NDY2NmNhOTc5OWYwMzFmMzEzYTJlZTNhZjE1MDIiLCJ1c2VySWQiOiIxNjE2OTI3MDc0In0=</vt:lpwstr>
  </property>
</Properties>
</file>