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0251">
      <w:pPr>
        <w:bidi w:val="0"/>
        <w:rPr>
          <w:rFonts w:hint="eastAsia"/>
          <w:lang w:val="en-US" w:eastAsia="en-US"/>
        </w:rPr>
      </w:pPr>
    </w:p>
    <w:p w14:paraId="06A39F05">
      <w:pPr>
        <w:spacing w:before="55" w:line="230" w:lineRule="auto"/>
        <w:ind w:firstLine="3878" w:firstLineChars="1400"/>
        <w:jc w:val="both"/>
        <w:rPr>
          <w:rFonts w:hint="eastAsia" w:ascii="方正仿宋_GB2312" w:hAnsi="方正仿宋_GB2312" w:eastAsia="方正仿宋_GB2312" w:cs="方正仿宋_GB2312"/>
          <w:sz w:val="26"/>
          <w:szCs w:val="26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pacing w:val="8"/>
          <w:sz w:val="26"/>
          <w:szCs w:val="26"/>
        </w:rPr>
        <w:t>成都外国语学院宜宾校区</w:t>
      </w:r>
    </w:p>
    <w:p w14:paraId="315E7F0B">
      <w:pPr>
        <w:spacing w:before="79" w:line="231" w:lineRule="auto"/>
        <w:jc w:val="center"/>
        <w:rPr>
          <w:rFonts w:hint="eastAsia" w:ascii="方正仿宋_GB2312" w:hAnsi="方正仿宋_GB2312" w:eastAsia="方正仿宋_GB2312" w:cs="方正仿宋_GB2312"/>
          <w:sz w:val="26"/>
          <w:szCs w:val="26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4"/>
          <w:sz w:val="26"/>
          <w:szCs w:val="26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spacing w:val="14"/>
          <w:sz w:val="26"/>
          <w:szCs w:val="26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pacing w:val="14"/>
          <w:sz w:val="26"/>
          <w:szCs w:val="26"/>
        </w:rPr>
        <w:t>-202</w:t>
      </w:r>
      <w:r>
        <w:rPr>
          <w:rFonts w:hint="eastAsia" w:ascii="方正仿宋_GB2312" w:hAnsi="方正仿宋_GB2312" w:eastAsia="方正仿宋_GB2312" w:cs="方正仿宋_GB2312"/>
          <w:b/>
          <w:bCs/>
          <w:spacing w:val="14"/>
          <w:sz w:val="26"/>
          <w:szCs w:val="2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pacing w:val="14"/>
          <w:sz w:val="26"/>
          <w:szCs w:val="26"/>
        </w:rPr>
        <w:t>学年各专业可接收转专业表</w:t>
      </w:r>
      <w:bookmarkEnd w:id="0"/>
    </w:p>
    <w:p w14:paraId="32D54D18">
      <w:pPr>
        <w:spacing w:before="191"/>
        <w:rPr>
          <w:rFonts w:hint="eastAsia" w:ascii="方正仿宋_GB2312" w:hAnsi="方正仿宋_GB2312" w:eastAsia="方正仿宋_GB2312" w:cs="方正仿宋_GB2312"/>
        </w:rPr>
      </w:pPr>
    </w:p>
    <w:tbl>
      <w:tblPr>
        <w:tblStyle w:val="5"/>
        <w:tblpPr w:leftFromText="180" w:rightFromText="180" w:vertAnchor="text" w:horzAnchor="page" w:tblpXSpec="center" w:tblpY="110"/>
        <w:tblOverlap w:val="never"/>
        <w:tblW w:w="83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1318"/>
        <w:gridCol w:w="1108"/>
        <w:gridCol w:w="1457"/>
        <w:gridCol w:w="2456"/>
      </w:tblGrid>
      <w:tr w14:paraId="6E655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037" w:type="dxa"/>
          </w:tcPr>
          <w:p w14:paraId="5F112C6D">
            <w:pPr>
              <w:pStyle w:val="6"/>
              <w:spacing w:before="253" w:line="221" w:lineRule="auto"/>
              <w:ind w:left="463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9"/>
                <w:sz w:val="28"/>
                <w:szCs w:val="28"/>
              </w:rPr>
              <w:t>专业名称</w:t>
            </w:r>
          </w:p>
        </w:tc>
        <w:tc>
          <w:tcPr>
            <w:tcW w:w="1318" w:type="dxa"/>
          </w:tcPr>
          <w:p w14:paraId="27270A2B">
            <w:pPr>
              <w:pStyle w:val="6"/>
              <w:spacing w:before="81" w:line="218" w:lineRule="auto"/>
              <w:ind w:left="531" w:right="246" w:hanging="283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1"/>
                <w:sz w:val="28"/>
                <w:szCs w:val="28"/>
              </w:rPr>
              <w:t>专业类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8"/>
                <w:szCs w:val="28"/>
              </w:rPr>
              <w:t>别</w:t>
            </w:r>
          </w:p>
        </w:tc>
        <w:tc>
          <w:tcPr>
            <w:tcW w:w="1108" w:type="dxa"/>
          </w:tcPr>
          <w:p w14:paraId="52135262">
            <w:pPr>
              <w:pStyle w:val="6"/>
              <w:spacing w:before="72" w:line="221" w:lineRule="auto"/>
              <w:ind w:left="419" w:right="216" w:hanging="21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1"/>
                <w:sz w:val="28"/>
                <w:szCs w:val="28"/>
              </w:rPr>
              <w:t>本/专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8"/>
                <w:szCs w:val="28"/>
              </w:rPr>
              <w:t>科</w:t>
            </w:r>
          </w:p>
        </w:tc>
        <w:tc>
          <w:tcPr>
            <w:tcW w:w="1457" w:type="dxa"/>
          </w:tcPr>
          <w:p w14:paraId="38F08029">
            <w:pPr>
              <w:pStyle w:val="6"/>
              <w:spacing w:before="251" w:line="220" w:lineRule="auto"/>
              <w:ind w:left="462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7"/>
                <w:sz w:val="28"/>
                <w:szCs w:val="28"/>
              </w:rPr>
              <w:t>年级</w:t>
            </w:r>
          </w:p>
        </w:tc>
        <w:tc>
          <w:tcPr>
            <w:tcW w:w="2456" w:type="dxa"/>
          </w:tcPr>
          <w:p w14:paraId="643E1EF4">
            <w:pPr>
              <w:pStyle w:val="6"/>
              <w:spacing w:before="256" w:line="221" w:lineRule="auto"/>
              <w:ind w:left="96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8"/>
                <w:szCs w:val="28"/>
              </w:rPr>
              <w:t>备注</w:t>
            </w:r>
          </w:p>
        </w:tc>
      </w:tr>
      <w:tr w14:paraId="24BE8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2037" w:type="dxa"/>
          </w:tcPr>
          <w:p w14:paraId="16476DC9">
            <w:pPr>
              <w:pStyle w:val="6"/>
              <w:spacing w:before="260" w:line="228" w:lineRule="auto"/>
              <w:ind w:left="600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</w:rPr>
              <w:t>商务英语</w:t>
            </w:r>
          </w:p>
        </w:tc>
        <w:tc>
          <w:tcPr>
            <w:tcW w:w="1318" w:type="dxa"/>
          </w:tcPr>
          <w:p w14:paraId="5EA62D0A">
            <w:pPr>
              <w:pStyle w:val="6"/>
              <w:spacing w:before="102" w:line="277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0BAED69A">
            <w:pPr>
              <w:pStyle w:val="6"/>
              <w:spacing w:before="260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本科</w:t>
            </w:r>
          </w:p>
        </w:tc>
        <w:tc>
          <w:tcPr>
            <w:tcW w:w="1457" w:type="dxa"/>
          </w:tcPr>
          <w:p w14:paraId="797B7BB7">
            <w:pPr>
              <w:pStyle w:val="6"/>
              <w:spacing w:before="301" w:line="269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4C117562">
            <w:pPr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7BC42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037" w:type="dxa"/>
          </w:tcPr>
          <w:p w14:paraId="250E9F07">
            <w:pPr>
              <w:pStyle w:val="6"/>
              <w:spacing w:before="256" w:line="228" w:lineRule="auto"/>
              <w:ind w:left="80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英语</w:t>
            </w:r>
          </w:p>
        </w:tc>
        <w:tc>
          <w:tcPr>
            <w:tcW w:w="1318" w:type="dxa"/>
          </w:tcPr>
          <w:p w14:paraId="52D51166">
            <w:pPr>
              <w:pStyle w:val="6"/>
              <w:spacing w:before="93" w:line="273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21339F58">
            <w:pPr>
              <w:pStyle w:val="6"/>
              <w:spacing w:before="253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本科</w:t>
            </w:r>
          </w:p>
        </w:tc>
        <w:tc>
          <w:tcPr>
            <w:tcW w:w="1457" w:type="dxa"/>
          </w:tcPr>
          <w:p w14:paraId="47829E0B">
            <w:pPr>
              <w:pStyle w:val="6"/>
              <w:spacing w:before="294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56800862">
            <w:pPr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393AE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037" w:type="dxa"/>
          </w:tcPr>
          <w:p w14:paraId="00F5C8DF">
            <w:pPr>
              <w:pStyle w:val="6"/>
              <w:spacing w:before="275" w:line="229" w:lineRule="auto"/>
              <w:ind w:left="499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9"/>
              </w:rPr>
              <w:t>汉语言文学</w:t>
            </w:r>
          </w:p>
        </w:tc>
        <w:tc>
          <w:tcPr>
            <w:tcW w:w="1318" w:type="dxa"/>
          </w:tcPr>
          <w:p w14:paraId="6F6F3EC6">
            <w:pPr>
              <w:pStyle w:val="6"/>
              <w:spacing w:before="102" w:line="287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1FCD8FE1">
            <w:pPr>
              <w:pStyle w:val="6"/>
              <w:spacing w:before="273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本科</w:t>
            </w:r>
          </w:p>
        </w:tc>
        <w:tc>
          <w:tcPr>
            <w:tcW w:w="1457" w:type="dxa"/>
          </w:tcPr>
          <w:p w14:paraId="36D35E2E">
            <w:pPr>
              <w:spacing w:line="247" w:lineRule="auto"/>
              <w:rPr>
                <w:rFonts w:ascii="方正仿宋_GB2312" w:hAnsi="方正仿宋_GB2312" w:eastAsia="方正仿宋_GB2312" w:cs="方正仿宋_GB2312"/>
                <w:color w:val="auto"/>
              </w:rPr>
            </w:pPr>
          </w:p>
          <w:p w14:paraId="79C72AC8">
            <w:pPr>
              <w:pStyle w:val="6"/>
              <w:spacing w:before="65" w:line="269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1DA19BE3">
            <w:pPr>
              <w:jc w:val="center"/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7072D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037" w:type="dxa"/>
          </w:tcPr>
          <w:p w14:paraId="5670B10E">
            <w:pPr>
              <w:pStyle w:val="6"/>
              <w:spacing w:before="253" w:line="228" w:lineRule="auto"/>
              <w:ind w:left="38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0"/>
              </w:rPr>
              <w:t>汉语国际教育</w:t>
            </w:r>
          </w:p>
        </w:tc>
        <w:tc>
          <w:tcPr>
            <w:tcW w:w="1318" w:type="dxa"/>
          </w:tcPr>
          <w:p w14:paraId="33552CFF">
            <w:pPr>
              <w:pStyle w:val="6"/>
              <w:spacing w:before="84" w:line="272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3E5710A3">
            <w:pPr>
              <w:pStyle w:val="6"/>
              <w:spacing w:before="254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本科</w:t>
            </w:r>
          </w:p>
        </w:tc>
        <w:tc>
          <w:tcPr>
            <w:tcW w:w="1457" w:type="dxa"/>
          </w:tcPr>
          <w:p w14:paraId="6417744F">
            <w:pPr>
              <w:pStyle w:val="6"/>
              <w:spacing w:before="295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41D6092C">
            <w:pPr>
              <w:jc w:val="center"/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4C000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037" w:type="dxa"/>
          </w:tcPr>
          <w:p w14:paraId="693BF07B">
            <w:pPr>
              <w:pStyle w:val="6"/>
              <w:spacing w:before="265" w:line="228" w:lineRule="auto"/>
              <w:ind w:left="596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物流管理</w:t>
            </w:r>
          </w:p>
        </w:tc>
        <w:tc>
          <w:tcPr>
            <w:tcW w:w="1318" w:type="dxa"/>
          </w:tcPr>
          <w:p w14:paraId="156DF65F">
            <w:pPr>
              <w:pStyle w:val="6"/>
              <w:spacing w:before="125" w:line="267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552FEF84">
            <w:pPr>
              <w:pStyle w:val="6"/>
              <w:spacing w:before="263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本科</w:t>
            </w:r>
          </w:p>
        </w:tc>
        <w:tc>
          <w:tcPr>
            <w:tcW w:w="1457" w:type="dxa"/>
          </w:tcPr>
          <w:p w14:paraId="27D88372">
            <w:pPr>
              <w:pStyle w:val="6"/>
              <w:spacing w:before="304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747BC845">
            <w:pPr>
              <w:jc w:val="center"/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354D5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37" w:type="dxa"/>
          </w:tcPr>
          <w:p w14:paraId="7B2096F9">
            <w:pPr>
              <w:pStyle w:val="6"/>
              <w:spacing w:before="266" w:line="228" w:lineRule="auto"/>
              <w:ind w:left="600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</w:rPr>
              <w:t>商务英语</w:t>
            </w:r>
          </w:p>
        </w:tc>
        <w:tc>
          <w:tcPr>
            <w:tcW w:w="1318" w:type="dxa"/>
          </w:tcPr>
          <w:p w14:paraId="3A0DA918">
            <w:pPr>
              <w:pStyle w:val="6"/>
              <w:spacing w:before="105" w:line="272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49FD2A65">
            <w:pPr>
              <w:pStyle w:val="6"/>
              <w:spacing w:before="264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</w:tcPr>
          <w:p w14:paraId="5B99D640">
            <w:pPr>
              <w:pStyle w:val="6"/>
              <w:spacing w:before="305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318ADBE6">
            <w:pPr>
              <w:jc w:val="center"/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46342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037" w:type="dxa"/>
            <w:shd w:val="clear" w:color="auto" w:fill="auto"/>
          </w:tcPr>
          <w:p w14:paraId="1D7F585E">
            <w:pPr>
              <w:pStyle w:val="6"/>
              <w:spacing w:before="267" w:line="228" w:lineRule="auto"/>
              <w:ind w:left="600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</w:rPr>
              <w:t>商务日语</w:t>
            </w:r>
          </w:p>
        </w:tc>
        <w:tc>
          <w:tcPr>
            <w:tcW w:w="1318" w:type="dxa"/>
            <w:shd w:val="clear" w:color="auto" w:fill="auto"/>
          </w:tcPr>
          <w:p w14:paraId="3C59585B">
            <w:pPr>
              <w:pStyle w:val="6"/>
              <w:spacing w:before="118" w:line="266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  <w:shd w:val="clear" w:color="auto" w:fill="auto"/>
          </w:tcPr>
          <w:p w14:paraId="583B837E">
            <w:pPr>
              <w:pStyle w:val="6"/>
              <w:spacing w:before="267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  <w:shd w:val="clear" w:color="auto" w:fill="auto"/>
          </w:tcPr>
          <w:p w14:paraId="54ACDEA5">
            <w:pPr>
              <w:spacing w:line="242" w:lineRule="auto"/>
              <w:rPr>
                <w:rFonts w:ascii="方正仿宋_GB2312" w:hAnsi="方正仿宋_GB2312" w:eastAsia="方正仿宋_GB2312" w:cs="方正仿宋_GB2312"/>
                <w:color w:val="auto"/>
              </w:rPr>
            </w:pPr>
          </w:p>
          <w:p w14:paraId="646DEFE9">
            <w:pPr>
              <w:pStyle w:val="6"/>
              <w:spacing w:before="65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7A308E6">
            <w:pPr>
              <w:jc w:val="center"/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56729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037" w:type="dxa"/>
          </w:tcPr>
          <w:p w14:paraId="78596CDC">
            <w:pPr>
              <w:pStyle w:val="6"/>
              <w:spacing w:before="259" w:line="228" w:lineRule="auto"/>
              <w:ind w:left="827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</w:rPr>
              <w:t>中文</w:t>
            </w:r>
          </w:p>
        </w:tc>
        <w:tc>
          <w:tcPr>
            <w:tcW w:w="1318" w:type="dxa"/>
          </w:tcPr>
          <w:p w14:paraId="331E2A5D">
            <w:pPr>
              <w:pStyle w:val="6"/>
              <w:spacing w:before="107" w:line="266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67761313">
            <w:pPr>
              <w:pStyle w:val="6"/>
              <w:spacing w:before="256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</w:tcPr>
          <w:p w14:paraId="69557959">
            <w:pPr>
              <w:pStyle w:val="6"/>
              <w:spacing w:before="297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066A2190">
            <w:pPr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43851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037" w:type="dxa"/>
          </w:tcPr>
          <w:p w14:paraId="030D1272">
            <w:pPr>
              <w:pStyle w:val="6"/>
              <w:spacing w:before="268" w:line="228" w:lineRule="auto"/>
              <w:ind w:left="387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跨境电子商务</w:t>
            </w:r>
          </w:p>
        </w:tc>
        <w:tc>
          <w:tcPr>
            <w:tcW w:w="1318" w:type="dxa"/>
          </w:tcPr>
          <w:p w14:paraId="47FC39E3">
            <w:pPr>
              <w:pStyle w:val="6"/>
              <w:spacing w:before="98" w:line="279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3D501F1A">
            <w:pPr>
              <w:pStyle w:val="6"/>
              <w:spacing w:before="269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</w:tcPr>
          <w:p w14:paraId="6BEA1A3D">
            <w:pPr>
              <w:spacing w:line="243" w:lineRule="auto"/>
              <w:rPr>
                <w:rFonts w:ascii="方正仿宋_GB2312" w:hAnsi="方正仿宋_GB2312" w:eastAsia="方正仿宋_GB2312" w:cs="方正仿宋_GB2312"/>
                <w:color w:val="auto"/>
              </w:rPr>
            </w:pPr>
          </w:p>
          <w:p w14:paraId="41B2B17B">
            <w:pPr>
              <w:pStyle w:val="6"/>
              <w:spacing w:before="65" w:line="269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5122A1CF">
            <w:pPr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1EC85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2037" w:type="dxa"/>
          </w:tcPr>
          <w:p w14:paraId="58706E69">
            <w:pPr>
              <w:pStyle w:val="6"/>
              <w:spacing w:before="270" w:line="228" w:lineRule="auto"/>
              <w:ind w:left="500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</w:rPr>
              <w:t>大数据技术</w:t>
            </w:r>
          </w:p>
        </w:tc>
        <w:tc>
          <w:tcPr>
            <w:tcW w:w="1318" w:type="dxa"/>
          </w:tcPr>
          <w:p w14:paraId="3F7CA2AE">
            <w:pPr>
              <w:pStyle w:val="6"/>
              <w:spacing w:before="122" w:line="264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293B9CCD">
            <w:pPr>
              <w:pStyle w:val="6"/>
              <w:spacing w:before="271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</w:tcPr>
          <w:p w14:paraId="06091661">
            <w:pPr>
              <w:spacing w:line="243" w:lineRule="auto"/>
              <w:rPr>
                <w:rFonts w:ascii="方正仿宋_GB2312" w:hAnsi="方正仿宋_GB2312" w:eastAsia="方正仿宋_GB2312" w:cs="方正仿宋_GB2312"/>
                <w:color w:val="auto"/>
              </w:rPr>
            </w:pPr>
          </w:p>
          <w:p w14:paraId="5C63B2A4">
            <w:pPr>
              <w:pStyle w:val="6"/>
              <w:spacing w:before="65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2D1D3BCC">
            <w:pPr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5C9F9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37" w:type="dxa"/>
          </w:tcPr>
          <w:p w14:paraId="5C80640A">
            <w:pPr>
              <w:pStyle w:val="6"/>
              <w:spacing w:before="269" w:line="227" w:lineRule="auto"/>
              <w:ind w:left="287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计算机网络技术</w:t>
            </w:r>
          </w:p>
        </w:tc>
        <w:tc>
          <w:tcPr>
            <w:tcW w:w="1318" w:type="dxa"/>
          </w:tcPr>
          <w:p w14:paraId="19018E3A">
            <w:pPr>
              <w:pStyle w:val="6"/>
              <w:spacing w:before="100" w:line="278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0D9BFF93">
            <w:pPr>
              <w:pStyle w:val="6"/>
              <w:spacing w:before="269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</w:tcPr>
          <w:p w14:paraId="390941A8">
            <w:pPr>
              <w:spacing w:line="245" w:lineRule="auto"/>
              <w:rPr>
                <w:rFonts w:ascii="方正仿宋_GB2312" w:hAnsi="方正仿宋_GB2312" w:eastAsia="方正仿宋_GB2312" w:cs="方正仿宋_GB2312"/>
                <w:color w:val="auto"/>
              </w:rPr>
            </w:pPr>
          </w:p>
          <w:p w14:paraId="4732E2B1">
            <w:pPr>
              <w:pStyle w:val="6"/>
              <w:spacing w:before="65" w:line="269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69B59AB7">
            <w:pPr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471A4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2037" w:type="dxa"/>
          </w:tcPr>
          <w:p w14:paraId="63BCA9BB">
            <w:pPr>
              <w:pStyle w:val="6"/>
              <w:spacing w:before="273" w:line="228" w:lineRule="auto"/>
              <w:ind w:left="60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</w:rPr>
              <w:t>空中乘务</w:t>
            </w:r>
          </w:p>
        </w:tc>
        <w:tc>
          <w:tcPr>
            <w:tcW w:w="1318" w:type="dxa"/>
          </w:tcPr>
          <w:p w14:paraId="281DD6D4">
            <w:pPr>
              <w:pStyle w:val="6"/>
              <w:spacing w:before="123" w:line="268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7F2566B4">
            <w:pPr>
              <w:pStyle w:val="6"/>
              <w:spacing w:before="271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</w:tcPr>
          <w:p w14:paraId="44AECF3B">
            <w:pPr>
              <w:spacing w:line="247" w:lineRule="auto"/>
              <w:rPr>
                <w:rFonts w:ascii="方正仿宋_GB2312" w:hAnsi="方正仿宋_GB2312" w:eastAsia="方正仿宋_GB2312" w:cs="方正仿宋_GB2312"/>
                <w:color w:val="auto"/>
              </w:rPr>
            </w:pPr>
          </w:p>
          <w:p w14:paraId="4D058AA4">
            <w:pPr>
              <w:pStyle w:val="6"/>
              <w:spacing w:before="65" w:line="269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113B57DA">
            <w:pPr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4A189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037" w:type="dxa"/>
          </w:tcPr>
          <w:p w14:paraId="38871B48">
            <w:pPr>
              <w:pStyle w:val="6"/>
              <w:spacing w:before="267" w:line="228" w:lineRule="auto"/>
              <w:ind w:left="197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  <w:lang w:eastAsia="zh-CN"/>
              </w:rPr>
              <w:t>融媒体技术与运营</w:t>
            </w:r>
          </w:p>
        </w:tc>
        <w:tc>
          <w:tcPr>
            <w:tcW w:w="1318" w:type="dxa"/>
          </w:tcPr>
          <w:p w14:paraId="5F937C97">
            <w:pPr>
              <w:pStyle w:val="6"/>
              <w:spacing w:before="94" w:line="272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</w:tcPr>
          <w:p w14:paraId="7DF63A75">
            <w:pPr>
              <w:pStyle w:val="6"/>
              <w:spacing w:before="262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</w:tcPr>
          <w:p w14:paraId="6858D3E2">
            <w:pPr>
              <w:pStyle w:val="6"/>
              <w:spacing w:before="303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2B2ECF95">
            <w:pPr>
              <w:pStyle w:val="6"/>
              <w:spacing w:before="267" w:line="228" w:lineRule="auto"/>
              <w:ind w:left="710"/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</w:p>
        </w:tc>
      </w:tr>
      <w:tr w14:paraId="27FF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037" w:type="dxa"/>
          </w:tcPr>
          <w:p w14:paraId="2F9201B1">
            <w:pPr>
              <w:pStyle w:val="6"/>
              <w:spacing w:before="267" w:line="228" w:lineRule="auto"/>
              <w:ind w:left="197"/>
              <w:rPr>
                <w:rFonts w:ascii="方正仿宋_GB2312" w:hAnsi="方正仿宋_GB2312" w:eastAsia="方正仿宋_GB2312" w:cs="方正仿宋_GB2312"/>
                <w:color w:val="auto"/>
                <w:spacing w:val="7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</w:rPr>
              <w:t>信息安全技术应用</w:t>
            </w:r>
          </w:p>
        </w:tc>
        <w:tc>
          <w:tcPr>
            <w:tcW w:w="1318" w:type="dxa"/>
          </w:tcPr>
          <w:p w14:paraId="77B68407">
            <w:pPr>
              <w:pStyle w:val="6"/>
              <w:spacing w:before="94" w:line="272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  <w:spacing w:val="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  <w:shd w:val="clear" w:color="auto" w:fill="auto"/>
          </w:tcPr>
          <w:p w14:paraId="0CD8FBB3">
            <w:pPr>
              <w:pStyle w:val="6"/>
              <w:spacing w:before="262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  <w:spacing w:val="3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  <w:shd w:val="clear" w:color="auto" w:fill="auto"/>
          </w:tcPr>
          <w:p w14:paraId="79D4A301">
            <w:pPr>
              <w:pStyle w:val="6"/>
              <w:spacing w:before="303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vAlign w:val="center"/>
          </w:tcPr>
          <w:p w14:paraId="19F9A0ED">
            <w:pPr>
              <w:pStyle w:val="6"/>
              <w:spacing w:before="267" w:line="228" w:lineRule="auto"/>
              <w:ind w:left="710"/>
              <w:rPr>
                <w:rFonts w:hint="eastAsia" w:ascii="方正公文仿宋" w:hAnsi="方正公文仿宋" w:eastAsia="方正公文仿宋" w:cs="方正公文仿宋"/>
                <w:color w:val="FF0000"/>
                <w:spacing w:val="7"/>
                <w:sz w:val="20"/>
                <w:szCs w:val="20"/>
              </w:rPr>
            </w:pPr>
          </w:p>
        </w:tc>
      </w:tr>
      <w:tr w14:paraId="78EE4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037" w:type="dxa"/>
            <w:shd w:val="clear" w:color="auto" w:fill="auto"/>
          </w:tcPr>
          <w:p w14:paraId="32202448">
            <w:pPr>
              <w:pStyle w:val="6"/>
              <w:spacing w:before="267" w:line="228" w:lineRule="auto"/>
              <w:ind w:left="617"/>
              <w:rPr>
                <w:rFonts w:ascii="方正仿宋_GB2312" w:hAnsi="方正仿宋_GB2312" w:eastAsia="方正仿宋_GB2312" w:cs="方正仿宋_GB2312"/>
                <w:color w:val="auto"/>
                <w:spacing w:val="7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4"/>
              </w:rPr>
              <w:t>国际商务</w:t>
            </w:r>
          </w:p>
        </w:tc>
        <w:tc>
          <w:tcPr>
            <w:tcW w:w="1318" w:type="dxa"/>
            <w:shd w:val="clear" w:color="auto" w:fill="auto"/>
          </w:tcPr>
          <w:p w14:paraId="2B3A8909">
            <w:pPr>
              <w:pStyle w:val="6"/>
              <w:spacing w:before="119" w:line="270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  <w:spacing w:val="5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  <w:shd w:val="clear" w:color="auto" w:fill="auto"/>
          </w:tcPr>
          <w:p w14:paraId="098DB6B1">
            <w:pPr>
              <w:pStyle w:val="6"/>
              <w:spacing w:before="268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  <w:spacing w:val="3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  <w:shd w:val="clear" w:color="auto" w:fill="auto"/>
          </w:tcPr>
          <w:p w14:paraId="51FDE7EE">
            <w:pPr>
              <w:spacing w:line="242" w:lineRule="auto"/>
              <w:rPr>
                <w:rFonts w:ascii="方正仿宋_GB2312" w:hAnsi="方正仿宋_GB2312" w:eastAsia="方正仿宋_GB2312" w:cs="方正仿宋_GB2312"/>
                <w:color w:val="auto"/>
              </w:rPr>
            </w:pPr>
          </w:p>
          <w:p w14:paraId="21757E63">
            <w:pPr>
              <w:pStyle w:val="6"/>
              <w:spacing w:before="65" w:line="269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23493F4">
            <w:pPr>
              <w:jc w:val="center"/>
              <w:rPr>
                <w:rFonts w:hint="eastAsia" w:ascii="方正公文仿宋" w:hAnsi="方正公文仿宋" w:eastAsia="方正公文仿宋" w:cs="方正公文仿宋"/>
                <w:color w:val="FF0000"/>
                <w:spacing w:val="7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FF0000"/>
                <w:spacing w:val="7"/>
                <w:sz w:val="20"/>
                <w:szCs w:val="20"/>
              </w:rPr>
              <w:t>仅限同级转</w:t>
            </w:r>
          </w:p>
        </w:tc>
      </w:tr>
      <w:tr w14:paraId="3A861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037" w:type="dxa"/>
            <w:shd w:val="clear" w:color="auto" w:fill="auto"/>
          </w:tcPr>
          <w:p w14:paraId="719B8B2C">
            <w:pPr>
              <w:pStyle w:val="6"/>
              <w:spacing w:before="267" w:line="228" w:lineRule="auto"/>
              <w:ind w:left="197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</w:rPr>
              <w:t>民航空中安全保卫</w:t>
            </w:r>
          </w:p>
        </w:tc>
        <w:tc>
          <w:tcPr>
            <w:tcW w:w="1318" w:type="dxa"/>
            <w:shd w:val="clear" w:color="auto" w:fill="auto"/>
          </w:tcPr>
          <w:p w14:paraId="38BB43F8">
            <w:pPr>
              <w:pStyle w:val="6"/>
              <w:spacing w:before="94" w:line="272" w:lineRule="auto"/>
              <w:ind w:left="276" w:right="204" w:firstLine="6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5"/>
              </w:rPr>
              <w:t>普通类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</w:rPr>
              <w:t>(非艺体)</w:t>
            </w:r>
          </w:p>
        </w:tc>
        <w:tc>
          <w:tcPr>
            <w:tcW w:w="1108" w:type="dxa"/>
            <w:shd w:val="clear" w:color="auto" w:fill="auto"/>
          </w:tcPr>
          <w:p w14:paraId="54632D21">
            <w:pPr>
              <w:pStyle w:val="6"/>
              <w:spacing w:before="262" w:line="227" w:lineRule="auto"/>
              <w:ind w:left="343"/>
              <w:rPr>
                <w:rFonts w:ascii="方正仿宋_GB2312" w:hAnsi="方正仿宋_GB2312" w:eastAsia="方正仿宋_GB2312" w:cs="方正仿宋_GB2312"/>
                <w:color w:va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3"/>
              </w:rPr>
              <w:t>专科</w:t>
            </w:r>
          </w:p>
        </w:tc>
        <w:tc>
          <w:tcPr>
            <w:tcW w:w="1457" w:type="dxa"/>
            <w:shd w:val="clear" w:color="auto" w:fill="auto"/>
          </w:tcPr>
          <w:p w14:paraId="23B4C8AF">
            <w:pPr>
              <w:pStyle w:val="6"/>
              <w:spacing w:before="303" w:line="268" w:lineRule="exact"/>
              <w:ind w:left="528"/>
              <w:rPr>
                <w:rFonts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position w:val="1"/>
                <w:lang w:eastAsia="zh-CN"/>
              </w:rPr>
              <w:t>2025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5A7949B">
            <w:pPr>
              <w:pStyle w:val="6"/>
              <w:spacing w:before="267" w:line="228" w:lineRule="auto"/>
              <w:ind w:left="710"/>
              <w:rPr>
                <w:rFonts w:hint="eastAsia" w:ascii="方正公文仿宋" w:hAnsi="方正公文仿宋" w:eastAsia="方正公文仿宋" w:cs="方正公文仿宋"/>
                <w:color w:val="FF0000"/>
                <w:sz w:val="20"/>
                <w:szCs w:val="20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FF0000"/>
                <w:spacing w:val="7"/>
                <w:sz w:val="20"/>
                <w:szCs w:val="20"/>
              </w:rPr>
              <w:t>仅限同级转</w:t>
            </w:r>
          </w:p>
        </w:tc>
      </w:tr>
    </w:tbl>
    <w:p w14:paraId="6904C367">
      <w:pPr>
        <w:rPr>
          <w:rFonts w:hint="eastAsia" w:ascii="方正仿宋_GB2312" w:hAnsi="方正仿宋_GB2312" w:eastAsia="方正仿宋_GB2312" w:cs="方正仿宋_GB2312"/>
          <w:color w:val="FF0000"/>
          <w:sz w:val="21"/>
        </w:rPr>
      </w:pPr>
    </w:p>
    <w:sectPr>
      <w:pgSz w:w="11900" w:h="1683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5B1B3D-D2B7-405E-8386-F6CEE59A30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B3812C-C345-469A-8953-F89024F8A4D2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ED3AE79-C7DC-4E04-AEB7-D0CDFC4CAE6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05EFD"/>
    <w:rsid w:val="09C7604F"/>
    <w:rsid w:val="20315438"/>
    <w:rsid w:val="20F22C3A"/>
    <w:rsid w:val="2C844B41"/>
    <w:rsid w:val="311449FF"/>
    <w:rsid w:val="37C254A8"/>
    <w:rsid w:val="3FC1170B"/>
    <w:rsid w:val="59C20FCE"/>
    <w:rsid w:val="5A623658"/>
    <w:rsid w:val="5AF70006"/>
    <w:rsid w:val="5C0E6FC4"/>
    <w:rsid w:val="6B7620F0"/>
    <w:rsid w:val="78E33F6B"/>
    <w:rsid w:val="79D84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6f324a49-2599-46c6-b4c6-f5ac37317b6a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1E310D67</paraID>
      <start>7</start>
      <end>8</end>
      <status>ignored</status>
      <modifiedWord/>
      <trackRevisions>false</trackRevisions>
    </reviewItem>
    <reviewItem>
      <errorID>ab9d10e5-074f-4bb7-b22a-a75b5bf90fd1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1E310D67</paraID>
      <start>9</start>
      <end>10</end>
      <status>ignored</status>
      <modifiedWord/>
      <trackRevisions>false</trackRevisions>
    </reviewItem>
    <reviewItem>
      <errorID>3aa780c8-a33a-4dba-b4f1-ea3230f3a949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481CB497</paraID>
      <start>4</start>
      <end>5</end>
      <status>unmodified</status>
      <modifiedWord/>
      <trackRevisions>false</trackRevisions>
    </reviewItem>
    <reviewItem>
      <errorID>273fbf83-1aae-46b2-b9f9-5cfce4f7fa47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481CB497</paraID>
      <start>8</start>
      <end>9</end>
      <status>unmodified</status>
      <modifiedWord/>
      <trackRevisions>false</trackRevisions>
    </reviewItem>
    <reviewItem>
      <errorID>36ecb2c0-6c6d-42a7-8c14-e97bd7dea13c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65700799</paraID>
      <start>4</start>
      <end>5</end>
      <status>unmodified</status>
      <modifiedWord/>
      <trackRevisions>false</trackRevisions>
    </reviewItem>
    <reviewItem>
      <errorID>c768c519-0c30-47db-bca9-d995a3c8f232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65700799</paraID>
      <start>8</start>
      <end>9</end>
      <status>unmodified</status>
      <modifiedWord/>
      <trackRevisions>false</trackRevisions>
    </reviewItem>
    <reviewItem>
      <errorID>c849c600-edb1-4ac6-b9ee-c5dadf3175c7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E3CC715</paraID>
      <start>4</start>
      <end>5</end>
      <status>unmodified</status>
      <modifiedWord/>
      <trackRevisions>false</trackRevisions>
    </reviewItem>
    <reviewItem>
      <errorID>19b28b0d-63d2-4043-a74f-1a419ac6c534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E3CC715</paraID>
      <start>8</start>
      <end>9</end>
      <status>unmodified</status>
      <modifiedWord/>
      <trackRevisions>false</trackRevisions>
    </reviewItem>
    <reviewItem>
      <errorID>e1efe34c-69d4-4861-98fb-3cbe93692bc8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69543BB8</paraID>
      <start>4</start>
      <end>5</end>
      <status>unmodified</status>
      <modifiedWord/>
      <trackRevisions>false</trackRevisions>
    </reviewItem>
    <reviewItem>
      <errorID>771ecc76-dfac-4f8a-a2ac-1ea59894178d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69543BB8</paraID>
      <start>8</start>
      <end>9</end>
      <status>unmodified</status>
      <modifiedWord/>
      <trackRevisions>false</trackRevisions>
    </reviewItem>
    <reviewItem>
      <errorID>e792de36-40e7-4431-941a-d5f8e6cd89d9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76FEADB8</paraID>
      <start>4</start>
      <end>5</end>
      <status>unmodified</status>
      <modifiedWord/>
      <trackRevisions>false</trackRevisions>
    </reviewItem>
    <reviewItem>
      <errorID>9a29a02a-d867-418d-806e-35698173000e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76FEADB8</paraID>
      <start>8</start>
      <end>9</end>
      <status>unmodified</status>
      <modifiedWord/>
      <trackRevisions>false</trackRevisions>
    </reviewItem>
    <reviewItem>
      <errorID>cf8ebd21-bcb8-46b8-a69b-4d91ad5fc9c3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3EEF9FE</paraID>
      <start>4</start>
      <end>5</end>
      <status>unmodified</status>
      <modifiedWord/>
      <trackRevisions>false</trackRevisions>
    </reviewItem>
    <reviewItem>
      <errorID>405b3fea-60a2-4106-a1cf-4e13511cb013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3EEF9FE</paraID>
      <start>8</start>
      <end>9</end>
      <status>unmodified</status>
      <modifiedWord/>
      <trackRevisions>false</trackRevisions>
    </reviewItem>
    <reviewItem>
      <errorID>48e7280d-4354-4fdd-84dc-2e0f86cd1b24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412FFEC5</paraID>
      <start>4</start>
      <end>5</end>
      <status>unmodified</status>
      <modifiedWord/>
      <trackRevisions>false</trackRevisions>
    </reviewItem>
    <reviewItem>
      <errorID>9ac1fdf5-c87b-47af-8b91-0ba92fac7939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412FFEC5</paraID>
      <start>8</start>
      <end>9</end>
      <status>unmodified</status>
      <modifiedWord/>
      <trackRevisions>false</trackRevisions>
    </reviewItem>
    <reviewItem>
      <errorID>cf534b54-1d51-4f2e-95cf-ffbebaf5566c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1D43D5B4</paraID>
      <start>4</start>
      <end>5</end>
      <status>unmodified</status>
      <modifiedWord/>
      <trackRevisions>false</trackRevisions>
    </reviewItem>
    <reviewItem>
      <errorID>bca3d237-5bd1-413b-a41a-63e7731ce0ac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1D43D5B4</paraID>
      <start>8</start>
      <end>9</end>
      <status>unmodified</status>
      <modifiedWord/>
      <trackRevisions>false</trackRevisions>
    </reviewItem>
    <reviewItem>
      <errorID>d08d9311-a8b9-4ed3-b907-fc58064eaf66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7AA4C9A8</paraID>
      <start>4</start>
      <end>5</end>
      <status>unmodified</status>
      <modifiedWord/>
      <trackRevisions>false</trackRevisions>
    </reviewItem>
    <reviewItem>
      <errorID>d486adff-0ef8-43c5-88ed-668451259829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7AA4C9A8</paraID>
      <start>8</start>
      <end>9</end>
      <status>unmodified</status>
      <modifiedWord/>
      <trackRevisions>false</trackRevisions>
    </reviewItem>
    <reviewItem>
      <errorID>21266786-e77b-4c17-a256-86e58d2f5ea5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5168E3CC</paraID>
      <start>4</start>
      <end>5</end>
      <status>unmodified</status>
      <modifiedWord/>
      <trackRevisions>false</trackRevisions>
    </reviewItem>
    <reviewItem>
      <errorID>6e9a7889-8d45-4ffd-833d-8dfd491f0013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5168E3CC</paraID>
      <start>8</start>
      <end>9</end>
      <status>unmodified</status>
      <modifiedWord/>
      <trackRevisions>false</trackRevisions>
    </reviewItem>
    <reviewItem>
      <errorID>be7d08af-a894-41b2-a2e1-ffe89265d3b6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232711B5</paraID>
      <start>4</start>
      <end>5</end>
      <status>unmodified</status>
      <modifiedWord/>
      <trackRevisions>false</trackRevisions>
    </reviewItem>
    <reviewItem>
      <errorID>259865c9-5d73-433d-add6-706dfffcd108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232711B5</paraID>
      <start>8</start>
      <end>9</end>
      <status>unmodified</status>
      <modifiedWord/>
      <trackRevisions>false</trackRevisions>
    </reviewItem>
    <reviewItem>
      <errorID>029a67f0-b601-4802-afcd-be93058e8c6f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561BC5AF</paraID>
      <start>4</start>
      <end>5</end>
      <status>unmodified</status>
      <modifiedWord/>
      <trackRevisions>false</trackRevisions>
    </reviewItem>
    <reviewItem>
      <errorID>807e44a5-d616-4e7b-8d8d-27a5c22a5c8c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561BC5AF</paraID>
      <start>8</start>
      <end>9</end>
      <status>unmodified</status>
      <modifiedWord/>
      <trackRevisions>false</trackRevisions>
    </reviewItem>
    <reviewItem>
      <errorID>f138af3f-cccd-4137-9125-4b362fb90c98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4200038</paraID>
      <start>4</start>
      <end>5</end>
      <status>unmodified</status>
      <modifiedWord/>
      <trackRevisions>false</trackRevisions>
    </reviewItem>
    <reviewItem>
      <errorID>e3525ff1-3a28-4e46-9ea2-1dc4a55d147c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4200038</paraID>
      <start>8</start>
      <end>9</end>
      <status>unmodified</status>
      <modifiedWord/>
      <trackRevisions>false</trackRevisions>
    </reviewItem>
    <reviewItem>
      <errorID>50c2b3e3-eb1f-4559-87bc-cdd4d1a74345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43DDB55E</paraID>
      <start>4</start>
      <end>5</end>
      <status>unmodified</status>
      <modifiedWord/>
      <trackRevisions>false</trackRevisions>
    </reviewItem>
    <reviewItem>
      <errorID>327d8f05-d8e2-4814-884a-cbacd5aa81e4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43DDB55E</paraID>
      <start>8</start>
      <end>9</end>
      <status>unmodified</status>
      <modifiedWord/>
      <trackRevisions>false</trackRevisions>
    </reviewItem>
    <reviewItem>
      <errorID>6a8afc31-eca6-4776-b524-415c6559d86d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6A4F5604</paraID>
      <start>4</start>
      <end>5</end>
      <status>unmodified</status>
      <modifiedWord/>
      <trackRevisions>false</trackRevisions>
    </reviewItem>
    <reviewItem>
      <errorID>e0023c1f-5916-45a9-ab20-eec6c48588d0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6A4F5604</paraID>
      <start>8</start>
      <end>9</end>
      <status>unmodified</status>
      <modifiedWord/>
      <trackRevisions>false</trackRevisions>
    </reviewItem>
    <reviewItem>
      <errorID>ccb50ee1-e82b-4e9b-8624-752ce08144d4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33A96E41</paraID>
      <start>4</start>
      <end>5</end>
      <status>unmodified</status>
      <modifiedWord/>
      <trackRevisions>false</trackRevisions>
    </reviewItem>
    <reviewItem>
      <errorID>a6cff4d1-eddb-4952-a3b4-3c64fe7dde23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33A96E41</paraID>
      <start>12</start>
      <end>13</end>
      <status>unmodified</status>
      <modifiedWord/>
      <trackRevisions>false</trackRevisions>
    </reviewItem>
    <reviewItem>
      <errorID>bc0de060-430b-497c-a966-39e8177658e2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710E06DA</paraID>
      <start>4</start>
      <end>5</end>
      <status>unmodified</status>
      <modifiedWord/>
      <trackRevisions>false</trackRevisions>
    </reviewItem>
    <reviewItem>
      <errorID>1016d48a-5ebb-4723-aeb2-83c3138ff4c5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710E06DA</paraID>
      <start>12</start>
      <end>13</end>
      <status>unmodified</status>
      <modifiedWord/>
      <trackRevisions>false</trackRevisions>
    </reviewItem>
    <reviewItem>
      <errorID>ac8fa785-8282-4dde-bfcf-4298c0c01806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F91A9C1</paraID>
      <start>4</start>
      <end>5</end>
      <status>unmodified</status>
      <modifiedWord/>
      <trackRevisions>false</trackRevisions>
    </reviewItem>
    <reviewItem>
      <errorID>ece81993-dda3-4a3f-ab1c-cbcf22b7552b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F91A9C1</paraID>
      <start>22</start>
      <end>23</end>
      <status>unmodified</status>
      <modifiedWord/>
      <trackRevisions>false</trackRevisions>
    </reviewItem>
    <reviewItem>
      <errorID>937bcd5e-2995-4919-a403-8c7d1d71edf2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F91A9C1</paraID>
      <start>27</start>
      <end>28</end>
      <status>unmodified</status>
      <modifiedWord/>
      <trackRevisions>false</trackRevisions>
    </reviewItem>
    <reviewItem>
      <errorID>cbae6836-8d5b-467b-a431-7df5f754168d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F91A9C1</paraID>
      <start>38</start>
      <end>39</end>
      <status>unmodified</status>
      <modifiedWord/>
      <trackRevisions>false</trackRevisions>
    </reviewItem>
    <reviewItem>
      <errorID>231a233a-0525-4815-8be6-1a98df15ad74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15D0FB7A</paraID>
      <start>0</start>
      <end>1</end>
      <status>unmodified</status>
      <modifiedWord/>
      <trackRevisions>false</trackRevisions>
    </reviewItem>
    <reviewItem>
      <errorID>c53ce9a0-5cda-4b0c-9022-b6661cb26f05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15D0FB7A</paraID>
      <start>6</start>
      <end>7</end>
      <status>unmodified</status>
      <modifiedWord/>
      <trackRevisions>false</trackRevisions>
    </reviewItem>
    <reviewItem>
      <errorID>a53ab385-d5df-410c-8c58-22251f98ae04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173A8962</paraID>
      <start>0</start>
      <end>1</end>
      <status>unmodified</status>
      <modifiedWord/>
      <trackRevisions>false</trackRevisions>
    </reviewItem>
    <reviewItem>
      <errorID>68411316-b5ff-4776-ba02-f75e6a614859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173A8962</paraID>
      <start>19</start>
      <end>20</end>
      <status>unmodified</status>
      <modifiedWord/>
      <trackRevisions>false</trackRevisions>
    </reviewItem>
    <reviewItem>
      <errorID>594fb7a1-3293-4db9-a97a-e11f39820ba4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60450028</paraID>
      <start>4</start>
      <end>5</end>
      <status>unmodified</status>
      <modifiedWord/>
      <trackRevisions>false</trackRevisions>
    </reviewItem>
    <reviewItem>
      <errorID>9e87a285-879e-4aa7-86cd-a92fdf3ff7ee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60450028</paraID>
      <start>7</start>
      <end>8</end>
      <status>unmodified</status>
      <modifiedWord/>
      <trackRevisions>false</trackRevisions>
    </reviewItem>
    <reviewItem>
      <errorID>d99b6dfc-e5a1-46b7-830d-8ce523a7fe61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19CCCD49</paraID>
      <start>0</start>
      <end>1</end>
      <status>unmodified</status>
      <modifiedWord/>
      <trackRevisions>false</trackRevisions>
    </reviewItem>
    <reviewItem>
      <errorID>b02d0cb0-4f1a-4e54-bd19-27d2b7aae16c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19CCCD49</paraID>
      <start>26</start>
      <end>27</end>
      <status>unmodified</status>
      <modifiedWord/>
      <trackRevisions>false</trackRevisions>
    </reviewItem>
    <reviewItem>
      <errorID>db4c5211-f96d-48d5-aaea-975a9cee88c7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2D6B8497</paraID>
      <start>4</start>
      <end>5</end>
      <status>unmodified</status>
      <modifiedWord/>
      <trackRevisions>false</trackRevisions>
    </reviewItem>
    <reviewItem>
      <errorID>acba2aff-52b8-47ca-97bd-68cbf9a4fa8e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2D6B8497</paraID>
      <start>7</start>
      <end>8</end>
      <status>unmodified</status>
      <modifiedWord/>
      <trackRevisions>false</trackRevisions>
    </reviewItem>
    <reviewItem>
      <errorID>5de30e80-eec5-423b-abb8-24ad5aa547b6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10312B80</paraID>
      <start>5</start>
      <end>6</end>
      <status>unmodified</status>
      <modifiedWord/>
      <trackRevisions>false</trackRevisions>
    </reviewItem>
    <reviewItem>
      <errorID>3831cb1c-c4a0-4df8-bfa8-6616aefb6128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10312B80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e42b7f-1142-4a48-bd87-9d4a09409d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2513</Words>
  <Characters>2651</Characters>
  <TotalTime>19</TotalTime>
  <ScaleCrop>false</ScaleCrop>
  <LinksUpToDate>false</LinksUpToDate>
  <CharactersWithSpaces>2913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2025-03-20T14:34:00Z</dcterms:created>
  <dc:creator>Lenovo</dc:creator>
  <cp:lastModifiedBy>罗盈棋</cp:lastModifiedBy>
  <dcterms:modified xsi:type="dcterms:W3CDTF">2026-05-21T09:10:52Z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2026-05-11T15:05:39Z</vt:filetime>
  </property>
  <property fmtid="{D5CDD505-2E9C-101B-9397-08002B2CF9AE}" pid="4" name="KSOTemplateDocerSaveRecord">
    <vt:lpwstr>eyJoZGlkIjoiNTU3ZWU3ZGJjYzgxNWZiMWFhMjI5MjA5ZjdkYWFjNWYiLCJ1c2VySWQiOiI2OTE2MzYzMTUifQ==</vt:lpwstr>
  </property>
  <property fmtid="{D5CDD505-2E9C-101B-9397-08002B2CF9AE}" pid="5" name="KSOProductBuildVer">
    <vt:lpwstr>2052-12.1.0.26375</vt:lpwstr>
  </property>
  <property fmtid="{D5CDD505-2E9C-101B-9397-08002B2CF9AE}" pid="6" name="ICV">
    <vt:lpwstr>C4FD7950099544A8A5C1A75F353E3AE0_13</vt:lpwstr>
  </property>
</Properties>
</file>